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9C61A" w14:textId="4DFB6E7C" w:rsidR="009D11BD" w:rsidRPr="008866D8" w:rsidRDefault="009D11BD" w:rsidP="009D11BD">
      <w:pPr>
        <w:jc w:val="right"/>
        <w:rPr>
          <w:rFonts w:ascii="Calibri" w:hAnsi="Calibri" w:cs="Calibri"/>
          <w:lang w:val="hr-HR"/>
        </w:rPr>
      </w:pPr>
      <w:r w:rsidRPr="008866D8">
        <w:rPr>
          <w:rFonts w:ascii="Calibri" w:hAnsi="Calibri" w:cs="Calibri"/>
          <w:lang w:val="hr-HR"/>
        </w:rPr>
        <w:t>Prilog III</w:t>
      </w:r>
    </w:p>
    <w:p w14:paraId="47E356CB" w14:textId="77777777" w:rsidR="009D11BD" w:rsidRPr="008866D8" w:rsidRDefault="009D11BD" w:rsidP="00700658">
      <w:pPr>
        <w:jc w:val="both"/>
        <w:rPr>
          <w:rFonts w:ascii="Calibri" w:hAnsi="Calibri" w:cs="Calibri"/>
          <w:lang w:val="hr-HR"/>
        </w:rPr>
      </w:pPr>
    </w:p>
    <w:p w14:paraId="795EA050" w14:textId="2F5594C3" w:rsidR="00F364EB" w:rsidRPr="008866D8" w:rsidRDefault="00F364EB" w:rsidP="009D11BD">
      <w:pPr>
        <w:jc w:val="center"/>
        <w:rPr>
          <w:rFonts w:ascii="Calibri" w:hAnsi="Calibri" w:cs="Calibri"/>
          <w:b/>
          <w:bCs/>
          <w:lang w:val="hr-HR"/>
        </w:rPr>
      </w:pPr>
      <w:r w:rsidRPr="008866D8">
        <w:rPr>
          <w:rFonts w:ascii="Calibri" w:hAnsi="Calibri" w:cs="Calibri"/>
          <w:b/>
          <w:bCs/>
          <w:lang w:val="hr-HR"/>
        </w:rPr>
        <w:t xml:space="preserve">TEHNIČKA SPECIFIKACIJA </w:t>
      </w:r>
    </w:p>
    <w:p w14:paraId="7C03C937" w14:textId="15D9CCA4" w:rsidR="00F364EB" w:rsidRPr="008866D8" w:rsidRDefault="00234BDC" w:rsidP="009D11BD">
      <w:pPr>
        <w:jc w:val="center"/>
        <w:rPr>
          <w:rFonts w:ascii="Calibri" w:hAnsi="Calibri" w:cs="Calibri"/>
          <w:b/>
          <w:bCs/>
          <w:lang w:val="hr-HR"/>
        </w:rPr>
      </w:pPr>
      <w:r w:rsidRPr="008866D8">
        <w:rPr>
          <w:rFonts w:ascii="Calibri" w:hAnsi="Calibri" w:cs="Calibri"/>
          <w:b/>
          <w:bCs/>
          <w:lang w:val="hr-HR"/>
        </w:rPr>
        <w:t xml:space="preserve">NABAVA </w:t>
      </w:r>
      <w:r w:rsidR="00F364EB" w:rsidRPr="008866D8">
        <w:rPr>
          <w:rFonts w:ascii="Calibri" w:hAnsi="Calibri" w:cs="Calibri"/>
          <w:b/>
          <w:bCs/>
          <w:lang w:val="hr-HR"/>
        </w:rPr>
        <w:t xml:space="preserve">SUSTAVA AUTOMATSKOG I DALJINSKOG OČITAVANJA BROJILA,  </w:t>
      </w:r>
      <w:r w:rsidR="00385C7E" w:rsidRPr="008866D8">
        <w:rPr>
          <w:rFonts w:ascii="Calibri" w:hAnsi="Calibri" w:cs="Calibri"/>
          <w:b/>
          <w:bCs/>
          <w:lang w:val="hr-HR"/>
        </w:rPr>
        <w:t>GRUPA 1. ZAKONITA OVJERENA NAPREDNA BROJILA I INFORMACIJSKI SUSTAV ZA DALJINSKO PRIKUPLJANJE PODATAKA</w:t>
      </w:r>
    </w:p>
    <w:p w14:paraId="5B522F65" w14:textId="77777777" w:rsidR="009D11BD" w:rsidRPr="008866D8" w:rsidRDefault="009D11BD" w:rsidP="00700658">
      <w:pPr>
        <w:jc w:val="both"/>
        <w:rPr>
          <w:rFonts w:ascii="Calibri" w:hAnsi="Calibri" w:cs="Calibri"/>
          <w:lang w:val="hr-HR"/>
        </w:rPr>
      </w:pPr>
    </w:p>
    <w:p w14:paraId="778BD061" w14:textId="716779F1" w:rsidR="009D11BD" w:rsidRPr="008866D8" w:rsidRDefault="00700658" w:rsidP="00700658">
      <w:pPr>
        <w:jc w:val="both"/>
        <w:rPr>
          <w:rFonts w:ascii="Calibri" w:hAnsi="Calibri" w:cs="Calibri"/>
          <w:lang w:val="hr-HR"/>
        </w:rPr>
      </w:pPr>
      <w:r w:rsidRPr="008866D8">
        <w:rPr>
          <w:rFonts w:ascii="Calibri" w:hAnsi="Calibri" w:cs="Calibri"/>
          <w:lang w:val="hr-HR"/>
        </w:rPr>
        <w:t xml:space="preserve">Ponuditelj je obvezan ispuniti obrazac </w:t>
      </w:r>
      <w:r w:rsidRPr="008866D8">
        <w:rPr>
          <w:rFonts w:ascii="Calibri" w:hAnsi="Calibri" w:cs="Calibri"/>
          <w:b/>
          <w:bCs/>
          <w:color w:val="4D5156"/>
          <w:shd w:val="clear" w:color="auto" w:fill="FFFFFF"/>
          <w:lang w:val="hr-HR"/>
        </w:rPr>
        <w:t>„</w:t>
      </w:r>
      <w:r w:rsidRPr="008866D8">
        <w:rPr>
          <w:rFonts w:ascii="Calibri" w:hAnsi="Calibri" w:cs="Calibri"/>
          <w:b/>
          <w:bCs/>
          <w:lang w:val="hr-HR"/>
        </w:rPr>
        <w:t xml:space="preserve">Tehnička specifikacija </w:t>
      </w:r>
      <w:r w:rsidR="00F364EB" w:rsidRPr="008866D8">
        <w:rPr>
          <w:rFonts w:ascii="Calibri" w:hAnsi="Calibri" w:cs="Calibri"/>
          <w:b/>
          <w:bCs/>
          <w:lang w:val="hr-HR"/>
        </w:rPr>
        <w:t xml:space="preserve">- Nabava </w:t>
      </w:r>
      <w:r w:rsidR="003F248D" w:rsidRPr="008866D8">
        <w:rPr>
          <w:rFonts w:ascii="Calibri" w:hAnsi="Calibri" w:cs="Calibri"/>
          <w:b/>
          <w:bCs/>
          <w:lang w:val="hr-HR"/>
        </w:rPr>
        <w:t>sustava automatskog i daljinskog očitavanja</w:t>
      </w:r>
      <w:r w:rsidR="00385C7E" w:rsidRPr="008866D8">
        <w:rPr>
          <w:rFonts w:ascii="Calibri" w:hAnsi="Calibri" w:cs="Calibri"/>
          <w:b/>
          <w:bCs/>
          <w:lang w:val="hr-HR"/>
        </w:rPr>
        <w:t xml:space="preserve"> brojila, Grupa 1. </w:t>
      </w:r>
      <w:r w:rsidR="003F248D" w:rsidRPr="008866D8">
        <w:rPr>
          <w:rFonts w:ascii="Calibri" w:hAnsi="Calibri" w:cs="Calibri"/>
          <w:b/>
          <w:bCs/>
          <w:lang w:val="hr-HR"/>
        </w:rPr>
        <w:t xml:space="preserve"> </w:t>
      </w:r>
      <w:r w:rsidR="000A57A3" w:rsidRPr="008866D8">
        <w:rPr>
          <w:rFonts w:ascii="Calibri" w:hAnsi="Calibri" w:cs="Calibri"/>
          <w:b/>
          <w:bCs/>
          <w:lang w:val="hr-HR"/>
        </w:rPr>
        <w:t>Z</w:t>
      </w:r>
      <w:r w:rsidR="00385C7E" w:rsidRPr="008866D8">
        <w:rPr>
          <w:rFonts w:ascii="Calibri" w:hAnsi="Calibri" w:cs="Calibri"/>
          <w:b/>
          <w:bCs/>
          <w:lang w:val="hr-HR"/>
        </w:rPr>
        <w:t xml:space="preserve">akonita ovjerena </w:t>
      </w:r>
      <w:r w:rsidR="003F248D" w:rsidRPr="008866D8">
        <w:rPr>
          <w:rFonts w:ascii="Calibri" w:hAnsi="Calibri" w:cs="Calibri"/>
          <w:b/>
          <w:bCs/>
          <w:lang w:val="hr-HR"/>
        </w:rPr>
        <w:t>napredn</w:t>
      </w:r>
      <w:r w:rsidR="00385C7E" w:rsidRPr="008866D8">
        <w:rPr>
          <w:rFonts w:ascii="Calibri" w:hAnsi="Calibri" w:cs="Calibri"/>
          <w:b/>
          <w:bCs/>
          <w:lang w:val="hr-HR"/>
        </w:rPr>
        <w:t>a</w:t>
      </w:r>
      <w:r w:rsidR="003F248D" w:rsidRPr="008866D8">
        <w:rPr>
          <w:rFonts w:ascii="Calibri" w:hAnsi="Calibri" w:cs="Calibri"/>
          <w:b/>
          <w:bCs/>
          <w:lang w:val="hr-HR"/>
        </w:rPr>
        <w:t xml:space="preserve"> brojila</w:t>
      </w:r>
      <w:r w:rsidR="005321CC" w:rsidRPr="008866D8">
        <w:rPr>
          <w:rFonts w:ascii="Calibri" w:hAnsi="Calibri" w:cs="Calibri"/>
          <w:b/>
          <w:bCs/>
          <w:lang w:val="hr-HR"/>
        </w:rPr>
        <w:t xml:space="preserve"> i informacijski sustav za daljinsko prikupljanje podataka</w:t>
      </w:r>
      <w:r w:rsidR="00C41CCE" w:rsidRPr="008866D8">
        <w:rPr>
          <w:rFonts w:ascii="Calibri" w:hAnsi="Calibri" w:cs="Calibri"/>
          <w:b/>
          <w:bCs/>
          <w:lang w:val="hr-HR"/>
        </w:rPr>
        <w:t>“</w:t>
      </w:r>
      <w:r w:rsidRPr="008866D8">
        <w:rPr>
          <w:rFonts w:ascii="Calibri" w:hAnsi="Calibri" w:cs="Calibri"/>
          <w:b/>
          <w:bCs/>
          <w:lang w:val="hr-HR"/>
        </w:rPr>
        <w:t xml:space="preserve">, </w:t>
      </w:r>
      <w:r w:rsidRPr="008866D8">
        <w:rPr>
          <w:rFonts w:ascii="Calibri" w:hAnsi="Calibri" w:cs="Calibri"/>
          <w:lang w:val="hr-HR"/>
        </w:rPr>
        <w:t>te ispuni</w:t>
      </w:r>
      <w:r w:rsidR="00B6779A" w:rsidRPr="008866D8">
        <w:rPr>
          <w:rFonts w:ascii="Calibri" w:hAnsi="Calibri" w:cs="Calibri"/>
          <w:lang w:val="hr-HR"/>
        </w:rPr>
        <w:t>ti</w:t>
      </w:r>
      <w:r w:rsidRPr="008866D8">
        <w:rPr>
          <w:rFonts w:ascii="Calibri" w:hAnsi="Calibri" w:cs="Calibri"/>
          <w:lang w:val="hr-HR"/>
        </w:rPr>
        <w:t xml:space="preserve"> kolonu </w:t>
      </w:r>
      <w:r w:rsidRPr="008866D8">
        <w:rPr>
          <w:rFonts w:ascii="Calibri" w:hAnsi="Calibri" w:cs="Calibri"/>
          <w:b/>
          <w:bCs/>
          <w:shd w:val="clear" w:color="auto" w:fill="FFFFFF"/>
          <w:lang w:val="hr-HR"/>
        </w:rPr>
        <w:t>„</w:t>
      </w:r>
      <w:r w:rsidR="00C41CCE" w:rsidRPr="008866D8">
        <w:rPr>
          <w:rFonts w:ascii="Calibri" w:hAnsi="Calibri" w:cs="Calibri"/>
          <w:b/>
          <w:bCs/>
          <w:shd w:val="clear" w:color="auto" w:fill="FFFFFF"/>
          <w:lang w:val="hr-HR"/>
        </w:rPr>
        <w:t>PONUĐENA KARAKTERISTIKA</w:t>
      </w:r>
      <w:r w:rsidRPr="008866D8">
        <w:rPr>
          <w:rFonts w:ascii="Calibri" w:hAnsi="Calibri" w:cs="Calibri"/>
          <w:shd w:val="clear" w:color="auto" w:fill="FFFFFF"/>
          <w:lang w:val="hr-HR"/>
        </w:rPr>
        <w:t>”</w:t>
      </w:r>
      <w:r w:rsidRPr="008866D8">
        <w:rPr>
          <w:rFonts w:ascii="Calibri" w:hAnsi="Calibri" w:cs="Calibri"/>
          <w:lang w:val="hr-HR"/>
        </w:rPr>
        <w:t xml:space="preserve">. </w:t>
      </w:r>
    </w:p>
    <w:p w14:paraId="1B8532FA" w14:textId="7BF73593" w:rsidR="00E70025" w:rsidRPr="008866D8" w:rsidRDefault="00B6779A" w:rsidP="00700658">
      <w:pPr>
        <w:jc w:val="both"/>
        <w:rPr>
          <w:rFonts w:ascii="Calibri" w:hAnsi="Calibri" w:cs="Calibri"/>
          <w:lang w:val="hr-HR"/>
        </w:rPr>
      </w:pPr>
      <w:r w:rsidRPr="008866D8">
        <w:rPr>
          <w:rFonts w:ascii="Calibri" w:hAnsi="Calibri" w:cs="Calibri"/>
          <w:lang w:val="hr-HR"/>
        </w:rPr>
        <w:t>Navedenu kolonu</w:t>
      </w:r>
      <w:r w:rsidR="00700658" w:rsidRPr="008866D8">
        <w:rPr>
          <w:rFonts w:ascii="Calibri" w:hAnsi="Calibri" w:cs="Calibri"/>
          <w:shd w:val="clear" w:color="auto" w:fill="FFFFFF"/>
          <w:lang w:val="hr-HR"/>
        </w:rPr>
        <w:t xml:space="preserve"> je obvezno ispuniti na način da se </w:t>
      </w:r>
      <w:r w:rsidR="00B311BF" w:rsidRPr="008866D8">
        <w:rPr>
          <w:rFonts w:ascii="Calibri" w:hAnsi="Calibri" w:cs="Calibri"/>
          <w:shd w:val="clear" w:color="auto" w:fill="FFFFFF"/>
          <w:lang w:val="hr-HR"/>
        </w:rPr>
        <w:t xml:space="preserve">na </w:t>
      </w:r>
      <w:r w:rsidR="00700658" w:rsidRPr="008866D8">
        <w:rPr>
          <w:rFonts w:ascii="Calibri" w:hAnsi="Calibri" w:cs="Calibri"/>
          <w:shd w:val="clear" w:color="auto" w:fill="FFFFFF"/>
          <w:lang w:val="hr-HR"/>
        </w:rPr>
        <w:t xml:space="preserve">za to predviđeno </w:t>
      </w:r>
      <w:r w:rsidR="00AB491D" w:rsidRPr="008866D8">
        <w:rPr>
          <w:rFonts w:ascii="Calibri" w:hAnsi="Calibri" w:cs="Calibri"/>
          <w:shd w:val="clear" w:color="auto" w:fill="FFFFFF"/>
          <w:lang w:val="hr-HR"/>
        </w:rPr>
        <w:t>mjesto (prazno polje) upiš</w:t>
      </w:r>
      <w:r w:rsidRPr="008866D8">
        <w:rPr>
          <w:rFonts w:ascii="Calibri" w:hAnsi="Calibri" w:cs="Calibri"/>
          <w:shd w:val="clear" w:color="auto" w:fill="FFFFFF"/>
          <w:lang w:val="hr-HR"/>
        </w:rPr>
        <w:t xml:space="preserve">e </w:t>
      </w:r>
      <w:r w:rsidR="00B311BF" w:rsidRPr="008866D8">
        <w:rPr>
          <w:rFonts w:ascii="Calibri" w:hAnsi="Calibri" w:cs="Calibri"/>
          <w:shd w:val="clear" w:color="auto" w:fill="FFFFFF"/>
          <w:lang w:val="hr-HR"/>
        </w:rPr>
        <w:t xml:space="preserve">ili </w:t>
      </w:r>
      <w:r w:rsidR="00C41CCE" w:rsidRPr="008866D8">
        <w:rPr>
          <w:rFonts w:ascii="Calibri" w:hAnsi="Calibri" w:cs="Calibri"/>
          <w:shd w:val="clear" w:color="auto" w:fill="FFFFFF"/>
          <w:lang w:val="hr-HR"/>
        </w:rPr>
        <w:t>ponuđena karakteristika</w:t>
      </w:r>
      <w:r w:rsidR="009D11BD" w:rsidRPr="008866D8">
        <w:rPr>
          <w:rFonts w:ascii="Calibri" w:hAnsi="Calibri" w:cs="Calibri"/>
          <w:shd w:val="clear" w:color="auto" w:fill="FFFFFF"/>
          <w:lang w:val="hr-HR"/>
        </w:rPr>
        <w:t xml:space="preserve"> ili </w:t>
      </w:r>
      <w:r w:rsidR="00B311BF" w:rsidRPr="008866D8">
        <w:rPr>
          <w:rFonts w:ascii="Calibri" w:hAnsi="Calibri" w:cs="Calibri"/>
          <w:shd w:val="clear" w:color="auto" w:fill="FFFFFF"/>
          <w:lang w:val="hr-HR"/>
        </w:rPr>
        <w:t xml:space="preserve">prihvaćanje </w:t>
      </w:r>
      <w:r w:rsidR="00803896" w:rsidRPr="008866D8">
        <w:rPr>
          <w:rFonts w:ascii="Calibri" w:hAnsi="Calibri" w:cs="Calibri"/>
          <w:shd w:val="clear" w:color="auto" w:fill="FFFFFF"/>
          <w:lang w:val="hr-HR"/>
        </w:rPr>
        <w:t>naveden</w:t>
      </w:r>
      <w:r w:rsidR="00B311BF" w:rsidRPr="008866D8">
        <w:rPr>
          <w:rFonts w:ascii="Calibri" w:hAnsi="Calibri" w:cs="Calibri"/>
          <w:shd w:val="clear" w:color="auto" w:fill="FFFFFF"/>
          <w:lang w:val="hr-HR"/>
        </w:rPr>
        <w:t>e</w:t>
      </w:r>
      <w:r w:rsidR="00803896" w:rsidRPr="008866D8">
        <w:rPr>
          <w:rFonts w:ascii="Calibri" w:hAnsi="Calibri" w:cs="Calibri"/>
          <w:shd w:val="clear" w:color="auto" w:fill="FFFFFF"/>
          <w:lang w:val="hr-HR"/>
        </w:rPr>
        <w:t xml:space="preserve"> karakteristik</w:t>
      </w:r>
      <w:r w:rsidR="00B311BF" w:rsidRPr="008866D8">
        <w:rPr>
          <w:rFonts w:ascii="Calibri" w:hAnsi="Calibri" w:cs="Calibri"/>
          <w:shd w:val="clear" w:color="auto" w:fill="FFFFFF"/>
          <w:lang w:val="hr-HR"/>
        </w:rPr>
        <w:t>e</w:t>
      </w:r>
      <w:r w:rsidR="00F364EB" w:rsidRPr="008866D8">
        <w:rPr>
          <w:rFonts w:ascii="Calibri" w:hAnsi="Calibri" w:cs="Calibri"/>
          <w:shd w:val="clear" w:color="auto" w:fill="FFFFFF"/>
          <w:lang w:val="hr-HR"/>
        </w:rPr>
        <w:t>,</w:t>
      </w:r>
      <w:r w:rsidR="00803896" w:rsidRPr="008866D8">
        <w:rPr>
          <w:rFonts w:ascii="Calibri" w:hAnsi="Calibri" w:cs="Calibri"/>
          <w:shd w:val="clear" w:color="auto" w:fill="FFFFFF"/>
          <w:lang w:val="hr-HR"/>
        </w:rPr>
        <w:t xml:space="preserve"> prema uputi </w:t>
      </w:r>
      <w:r w:rsidR="00234BDC" w:rsidRPr="008866D8">
        <w:rPr>
          <w:rFonts w:ascii="Calibri" w:hAnsi="Calibri" w:cs="Calibri"/>
          <w:shd w:val="clear" w:color="auto" w:fill="FFFFFF"/>
          <w:lang w:val="hr-HR"/>
        </w:rPr>
        <w:t xml:space="preserve">danoj </w:t>
      </w:r>
      <w:r w:rsidR="00803896" w:rsidRPr="008866D8">
        <w:rPr>
          <w:rFonts w:ascii="Calibri" w:hAnsi="Calibri" w:cs="Calibri"/>
          <w:shd w:val="clear" w:color="auto" w:fill="FFFFFF"/>
          <w:lang w:val="hr-HR"/>
        </w:rPr>
        <w:t>u drugom stupcu</w:t>
      </w:r>
      <w:r w:rsidRPr="008866D8">
        <w:rPr>
          <w:rFonts w:ascii="Calibri" w:hAnsi="Calibri" w:cs="Calibri"/>
          <w:shd w:val="clear" w:color="auto" w:fill="FFFFFF"/>
          <w:lang w:val="hr-HR"/>
        </w:rPr>
        <w:t>.</w:t>
      </w:r>
      <w:r w:rsidRPr="008866D8">
        <w:rPr>
          <w:rFonts w:ascii="Calibri" w:hAnsi="Calibri" w:cs="Calibri"/>
          <w:b/>
          <w:bCs/>
          <w:shd w:val="clear" w:color="auto" w:fill="FFFFFF"/>
          <w:lang w:val="hr-HR"/>
        </w:rPr>
        <w:t xml:space="preserve"> </w:t>
      </w:r>
    </w:p>
    <w:p w14:paraId="7C62303C" w14:textId="00328BC4" w:rsidR="00700658" w:rsidRPr="008866D8" w:rsidRDefault="00803896" w:rsidP="00700658">
      <w:pPr>
        <w:jc w:val="both"/>
        <w:rPr>
          <w:rFonts w:ascii="Calibri" w:hAnsi="Calibri" w:cs="Calibri"/>
          <w:lang w:val="hr-HR"/>
        </w:rPr>
      </w:pPr>
      <w:r w:rsidRPr="008866D8">
        <w:rPr>
          <w:rFonts w:ascii="Calibri" w:hAnsi="Calibri" w:cs="Calibri"/>
          <w:lang w:val="hr-HR"/>
        </w:rPr>
        <w:t>Ako</w:t>
      </w:r>
      <w:r w:rsidR="00700658" w:rsidRPr="008866D8">
        <w:rPr>
          <w:rFonts w:ascii="Calibri" w:hAnsi="Calibri" w:cs="Calibri"/>
          <w:lang w:val="hr-HR"/>
        </w:rPr>
        <w:t xml:space="preserve"> ponuđen</w:t>
      </w:r>
      <w:r w:rsidR="003F248D" w:rsidRPr="008866D8">
        <w:rPr>
          <w:rFonts w:ascii="Calibri" w:hAnsi="Calibri" w:cs="Calibri"/>
          <w:lang w:val="hr-HR"/>
        </w:rPr>
        <w:t>i</w:t>
      </w:r>
      <w:r w:rsidR="00C41CCE" w:rsidRPr="008866D8">
        <w:rPr>
          <w:rFonts w:ascii="Calibri" w:hAnsi="Calibri" w:cs="Calibri"/>
          <w:lang w:val="hr-HR"/>
        </w:rPr>
        <w:t xml:space="preserve"> </w:t>
      </w:r>
      <w:r w:rsidR="003F248D" w:rsidRPr="008866D8">
        <w:rPr>
          <w:rFonts w:ascii="Calibri" w:hAnsi="Calibri" w:cs="Calibri"/>
          <w:lang w:val="hr-HR"/>
        </w:rPr>
        <w:t>sustav automatskog i daljinskog očitavanja brojila</w:t>
      </w:r>
      <w:r w:rsidR="00700658" w:rsidRPr="008866D8">
        <w:rPr>
          <w:rFonts w:ascii="Calibri" w:hAnsi="Calibri" w:cs="Calibri"/>
          <w:lang w:val="hr-HR"/>
        </w:rPr>
        <w:t xml:space="preserve"> nema neku od tehničkih karakteristika naznačenih u obrascu </w:t>
      </w:r>
      <w:r w:rsidR="00D50A0A" w:rsidRPr="008866D8">
        <w:rPr>
          <w:rFonts w:ascii="Calibri" w:hAnsi="Calibri" w:cs="Calibri"/>
          <w:color w:val="4D5156"/>
          <w:shd w:val="clear" w:color="auto" w:fill="FFFFFF"/>
          <w:lang w:val="hr-HR"/>
        </w:rPr>
        <w:t>tehničke specifikacije</w:t>
      </w:r>
      <w:r w:rsidR="00AB491D" w:rsidRPr="008866D8">
        <w:rPr>
          <w:rFonts w:ascii="Calibri" w:hAnsi="Calibri" w:cs="Calibri"/>
          <w:color w:val="4D5156"/>
          <w:shd w:val="clear" w:color="auto" w:fill="FFFFFF"/>
          <w:lang w:val="hr-HR"/>
        </w:rPr>
        <w:t xml:space="preserve"> </w:t>
      </w:r>
      <w:r w:rsidR="00700658" w:rsidRPr="008866D8">
        <w:rPr>
          <w:rFonts w:ascii="Calibri" w:hAnsi="Calibri" w:cs="Calibri"/>
          <w:lang w:val="hr-HR"/>
        </w:rPr>
        <w:t xml:space="preserve">ili </w:t>
      </w:r>
      <w:r w:rsidR="003F248D" w:rsidRPr="008866D8">
        <w:rPr>
          <w:rFonts w:ascii="Calibri" w:hAnsi="Calibri" w:cs="Calibri"/>
          <w:lang w:val="hr-HR"/>
        </w:rPr>
        <w:t>sustav</w:t>
      </w:r>
      <w:r w:rsidR="00700658" w:rsidRPr="008866D8">
        <w:rPr>
          <w:rFonts w:ascii="Calibri" w:hAnsi="Calibri" w:cs="Calibri"/>
          <w:lang w:val="hr-HR"/>
        </w:rPr>
        <w:t xml:space="preserve"> ne udovoljava traženim tehničkim karakteristikama, smatrat će se da ponuda ne ispunjava uvjete vezane uz svojstva predmeta nabave</w:t>
      </w:r>
      <w:r w:rsidR="00D50A0A" w:rsidRPr="008866D8">
        <w:rPr>
          <w:rFonts w:ascii="Calibri" w:hAnsi="Calibri" w:cs="Calibri"/>
          <w:lang w:val="hr-HR"/>
        </w:rPr>
        <w:t xml:space="preserve"> i odbit će se kao nepravilna</w:t>
      </w:r>
      <w:r w:rsidR="00700658" w:rsidRPr="008866D8">
        <w:rPr>
          <w:rFonts w:ascii="Calibri" w:hAnsi="Calibri" w:cs="Calibri"/>
          <w:lang w:val="hr-HR"/>
        </w:rPr>
        <w:t xml:space="preserve">. </w:t>
      </w:r>
    </w:p>
    <w:p w14:paraId="455E2BB8" w14:textId="77777777" w:rsidR="00B436C2" w:rsidRPr="008866D8" w:rsidRDefault="00B436C2" w:rsidP="00557733">
      <w:pPr>
        <w:ind w:left="360"/>
        <w:jc w:val="both"/>
        <w:rPr>
          <w:rFonts w:ascii="Calibri" w:hAnsi="Calibri" w:cs="Calibri"/>
          <w:lang w:val="hr-HR"/>
        </w:rPr>
      </w:pPr>
    </w:p>
    <w:tbl>
      <w:tblPr>
        <w:tblStyle w:val="TableGrid"/>
        <w:tblW w:w="1021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1418"/>
        <w:gridCol w:w="2415"/>
      </w:tblGrid>
      <w:tr w:rsidR="00F83727" w:rsidRPr="008866D8" w14:paraId="09D19F5C" w14:textId="17EE3CFB" w:rsidTr="00997FD2">
        <w:trPr>
          <w:trHeight w:val="785"/>
        </w:trPr>
        <w:tc>
          <w:tcPr>
            <w:tcW w:w="851" w:type="dxa"/>
          </w:tcPr>
          <w:p w14:paraId="616B3BDC" w14:textId="77777777" w:rsidR="000F2CCC" w:rsidRPr="008866D8" w:rsidRDefault="000F2CCC" w:rsidP="000F6B85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 xml:space="preserve">Red. </w:t>
            </w:r>
          </w:p>
          <w:p w14:paraId="6A28745F" w14:textId="78AB9B6F" w:rsidR="000F2CCC" w:rsidRPr="008866D8" w:rsidRDefault="000F2CCC" w:rsidP="000F6B85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br.</w:t>
            </w:r>
          </w:p>
        </w:tc>
        <w:tc>
          <w:tcPr>
            <w:tcW w:w="5528" w:type="dxa"/>
          </w:tcPr>
          <w:p w14:paraId="40F67DD2" w14:textId="20189568" w:rsidR="000F2CCC" w:rsidRPr="008866D8" w:rsidRDefault="000F2CCC" w:rsidP="000F6B85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</w:p>
          <w:p w14:paraId="42076BF7" w14:textId="466F9010" w:rsidR="000F2CCC" w:rsidRPr="008866D8" w:rsidRDefault="000F2CCC" w:rsidP="000F6B85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  <w:r w:rsidRPr="008866D8">
              <w:rPr>
                <w:rFonts w:ascii="Calibri" w:hAnsi="Calibri" w:cs="Calibri"/>
                <w:b/>
                <w:bCs/>
                <w:lang w:val="hr-HR"/>
              </w:rPr>
              <w:t>TRAŽENO</w:t>
            </w:r>
          </w:p>
        </w:tc>
        <w:tc>
          <w:tcPr>
            <w:tcW w:w="1418" w:type="dxa"/>
            <w:vAlign w:val="center"/>
          </w:tcPr>
          <w:p w14:paraId="2AB65728" w14:textId="7EF75FE4" w:rsidR="000F2CCC" w:rsidRPr="008866D8" w:rsidRDefault="000F2CCC" w:rsidP="00B436C2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uputa</w:t>
            </w:r>
          </w:p>
        </w:tc>
        <w:tc>
          <w:tcPr>
            <w:tcW w:w="2415" w:type="dxa"/>
            <w:vAlign w:val="center"/>
          </w:tcPr>
          <w:p w14:paraId="29A61FF5" w14:textId="3ED5F9A7" w:rsidR="000F2CCC" w:rsidRPr="008866D8" w:rsidRDefault="000F2CCC" w:rsidP="00B436C2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  <w:r w:rsidRPr="008866D8">
              <w:rPr>
                <w:rFonts w:ascii="Calibri" w:hAnsi="Calibri" w:cs="Calibri"/>
                <w:b/>
                <w:bCs/>
                <w:lang w:val="hr-HR"/>
              </w:rPr>
              <w:t>PONUĐENA KARAKTERISTIKA</w:t>
            </w:r>
          </w:p>
        </w:tc>
      </w:tr>
      <w:tr w:rsidR="000F2CCC" w:rsidRPr="008866D8" w14:paraId="3BBDCB0C" w14:textId="6524CB60" w:rsidTr="00997FD2">
        <w:trPr>
          <w:trHeight w:val="169"/>
        </w:trPr>
        <w:tc>
          <w:tcPr>
            <w:tcW w:w="851" w:type="dxa"/>
            <w:shd w:val="clear" w:color="auto" w:fill="D0CECE" w:themeFill="background2" w:themeFillShade="E6"/>
          </w:tcPr>
          <w:p w14:paraId="6F897706" w14:textId="77777777" w:rsidR="00997FD2" w:rsidRPr="008866D8" w:rsidRDefault="00997FD2" w:rsidP="00997FD2">
            <w:pPr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  <w:p w14:paraId="41D5043B" w14:textId="15260B3A" w:rsidR="000F2CCC" w:rsidRPr="008866D8" w:rsidRDefault="00F04F18" w:rsidP="00997FD2">
            <w:pPr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8866D8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1.</w:t>
            </w:r>
          </w:p>
        </w:tc>
        <w:tc>
          <w:tcPr>
            <w:tcW w:w="9361" w:type="dxa"/>
            <w:gridSpan w:val="3"/>
            <w:shd w:val="clear" w:color="auto" w:fill="D0CECE" w:themeFill="background2" w:themeFillShade="E6"/>
            <w:vAlign w:val="center"/>
          </w:tcPr>
          <w:p w14:paraId="647FB2A6" w14:textId="77777777" w:rsidR="00997FD2" w:rsidRPr="008866D8" w:rsidRDefault="00997FD2" w:rsidP="00997FD2">
            <w:pPr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  <w:p w14:paraId="4F9B05C1" w14:textId="2E71F2E3" w:rsidR="000F2CCC" w:rsidRPr="008866D8" w:rsidRDefault="000F2CCC" w:rsidP="00997FD2">
            <w:pPr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8866D8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Napredno brojilo trofazno indirektno elektronično</w:t>
            </w:r>
            <w:r w:rsidR="00D50A0A" w:rsidRPr="008866D8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 xml:space="preserve"> kombi s mjerenjem snage</w:t>
            </w:r>
          </w:p>
        </w:tc>
      </w:tr>
      <w:tr w:rsidR="00F83727" w:rsidRPr="008866D8" w14:paraId="049826B4" w14:textId="09389BD4" w:rsidTr="00997FD2">
        <w:trPr>
          <w:trHeight w:val="398"/>
        </w:trPr>
        <w:tc>
          <w:tcPr>
            <w:tcW w:w="851" w:type="dxa"/>
          </w:tcPr>
          <w:p w14:paraId="1AA95DA6" w14:textId="0CC849C0" w:rsidR="000F2CCC" w:rsidRPr="008866D8" w:rsidRDefault="000F2CCC" w:rsidP="00B979CE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1.</w:t>
            </w:r>
            <w:r w:rsidR="00F04F18" w:rsidRPr="008866D8">
              <w:rPr>
                <w:rFonts w:ascii="Calibri" w:hAnsi="Calibri" w:cs="Calibri"/>
                <w:lang w:val="hr-HR"/>
              </w:rPr>
              <w:t>1.</w:t>
            </w:r>
          </w:p>
        </w:tc>
        <w:tc>
          <w:tcPr>
            <w:tcW w:w="5528" w:type="dxa"/>
          </w:tcPr>
          <w:p w14:paraId="7B2371C8" w14:textId="241026B3" w:rsidR="000F2CCC" w:rsidRPr="008866D8" w:rsidRDefault="000F2CCC" w:rsidP="00B979CE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Nazivni napon i frekvencija: 3x230/400V; 50Hz</w:t>
            </w:r>
          </w:p>
        </w:tc>
        <w:tc>
          <w:tcPr>
            <w:tcW w:w="1418" w:type="dxa"/>
          </w:tcPr>
          <w:p w14:paraId="7628140C" w14:textId="1E25E571" w:rsidR="000F2CCC" w:rsidRPr="008866D8" w:rsidRDefault="000F2CCC" w:rsidP="000F6B85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5BBEB7E8" w14:textId="6D3A71AE" w:rsidR="000F2CCC" w:rsidRPr="008866D8" w:rsidRDefault="000F2CCC" w:rsidP="000F6B8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20D0A1E9" w14:textId="3EA21958" w:rsidTr="00997FD2">
        <w:trPr>
          <w:trHeight w:val="289"/>
        </w:trPr>
        <w:tc>
          <w:tcPr>
            <w:tcW w:w="851" w:type="dxa"/>
          </w:tcPr>
          <w:p w14:paraId="66F899D1" w14:textId="695E69B3" w:rsidR="000F2CCC" w:rsidRPr="008866D8" w:rsidRDefault="00F04F18" w:rsidP="00B436C2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1.</w:t>
            </w:r>
            <w:r w:rsidR="000F2CCC" w:rsidRPr="008866D8">
              <w:rPr>
                <w:rFonts w:ascii="Calibri" w:hAnsi="Calibri" w:cs="Calibri"/>
                <w:lang w:val="hr-HR"/>
              </w:rPr>
              <w:t>2.</w:t>
            </w:r>
          </w:p>
        </w:tc>
        <w:tc>
          <w:tcPr>
            <w:tcW w:w="5528" w:type="dxa"/>
          </w:tcPr>
          <w:p w14:paraId="5C116F67" w14:textId="6E7A5AC1" w:rsidR="000F2CCC" w:rsidRPr="008866D8" w:rsidRDefault="000F2CCC" w:rsidP="00B436C2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Nazivna (referentna) struja: 1A</w:t>
            </w:r>
          </w:p>
        </w:tc>
        <w:tc>
          <w:tcPr>
            <w:tcW w:w="1418" w:type="dxa"/>
          </w:tcPr>
          <w:p w14:paraId="68FDC1F5" w14:textId="5C93370F" w:rsidR="000F2CCC" w:rsidRPr="008866D8" w:rsidRDefault="000F2CCC" w:rsidP="00B436C2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6BB32B8B" w14:textId="7A9609AA" w:rsidR="000F2CCC" w:rsidRPr="008866D8" w:rsidRDefault="000F2CCC" w:rsidP="00B436C2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0B8BBFFF" w14:textId="539A66E3" w:rsidTr="00997FD2">
        <w:trPr>
          <w:trHeight w:val="266"/>
        </w:trPr>
        <w:tc>
          <w:tcPr>
            <w:tcW w:w="851" w:type="dxa"/>
          </w:tcPr>
          <w:p w14:paraId="16DBB5E8" w14:textId="3C758BF9" w:rsidR="000F2CCC" w:rsidRPr="008866D8" w:rsidRDefault="00F04F18" w:rsidP="00B436C2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1.</w:t>
            </w:r>
            <w:r w:rsidR="000F2CCC" w:rsidRPr="008866D8">
              <w:rPr>
                <w:rFonts w:ascii="Calibri" w:hAnsi="Calibri" w:cs="Calibri"/>
                <w:lang w:val="hr-HR"/>
              </w:rPr>
              <w:t>3.</w:t>
            </w:r>
          </w:p>
        </w:tc>
        <w:tc>
          <w:tcPr>
            <w:tcW w:w="5528" w:type="dxa"/>
          </w:tcPr>
          <w:p w14:paraId="7EE022E9" w14:textId="6A31E2EE" w:rsidR="000F2CCC" w:rsidRPr="008866D8" w:rsidRDefault="000F2CCC" w:rsidP="00B436C2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Maksimalna struja (</w:t>
            </w:r>
            <w:proofErr w:type="spellStart"/>
            <w:r w:rsidRPr="008866D8">
              <w:rPr>
                <w:rFonts w:ascii="Calibri" w:hAnsi="Calibri" w:cs="Calibri"/>
                <w:lang w:val="hr-HR"/>
              </w:rPr>
              <w:t>I</w:t>
            </w:r>
            <w:r w:rsidRPr="008866D8">
              <w:rPr>
                <w:rFonts w:ascii="Calibri" w:hAnsi="Calibri" w:cs="Calibri"/>
                <w:vertAlign w:val="subscript"/>
                <w:lang w:val="hr-HR"/>
              </w:rPr>
              <w:t>max</w:t>
            </w:r>
            <w:proofErr w:type="spellEnd"/>
            <w:r w:rsidRPr="008866D8">
              <w:rPr>
                <w:rFonts w:ascii="Calibri" w:hAnsi="Calibri" w:cs="Calibri"/>
                <w:lang w:val="hr-HR"/>
              </w:rPr>
              <w:t>): 10A</w:t>
            </w:r>
          </w:p>
        </w:tc>
        <w:tc>
          <w:tcPr>
            <w:tcW w:w="1418" w:type="dxa"/>
          </w:tcPr>
          <w:p w14:paraId="1D988586" w14:textId="391CE062" w:rsidR="000F2CCC" w:rsidRPr="008866D8" w:rsidRDefault="000F2CCC" w:rsidP="00B436C2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6569E1D0" w14:textId="6A06AFF0" w:rsidR="000F2CCC" w:rsidRPr="008866D8" w:rsidRDefault="000F2CCC" w:rsidP="00B436C2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7B9840F2" w14:textId="77777777" w:rsidTr="00997FD2">
        <w:trPr>
          <w:trHeight w:val="270"/>
        </w:trPr>
        <w:tc>
          <w:tcPr>
            <w:tcW w:w="851" w:type="dxa"/>
          </w:tcPr>
          <w:p w14:paraId="3939FBE4" w14:textId="7F6EEBF3" w:rsidR="000F2CCC" w:rsidRPr="008866D8" w:rsidRDefault="00F04F18" w:rsidP="00B436C2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1.</w:t>
            </w:r>
            <w:r w:rsidR="000F2CCC" w:rsidRPr="008866D8">
              <w:rPr>
                <w:rFonts w:ascii="Calibri" w:hAnsi="Calibri" w:cs="Calibri"/>
                <w:lang w:val="hr-HR"/>
              </w:rPr>
              <w:t>4.</w:t>
            </w:r>
          </w:p>
        </w:tc>
        <w:tc>
          <w:tcPr>
            <w:tcW w:w="5528" w:type="dxa"/>
          </w:tcPr>
          <w:p w14:paraId="2C9AC48C" w14:textId="05DE38E9" w:rsidR="000F2CCC" w:rsidRPr="008866D8" w:rsidRDefault="000F2CCC" w:rsidP="00B436C2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Struja kratkog spoja 20xI</w:t>
            </w:r>
            <w:r w:rsidRPr="008866D8">
              <w:rPr>
                <w:rFonts w:ascii="Calibri" w:hAnsi="Calibri" w:cs="Calibri"/>
                <w:vertAlign w:val="subscript"/>
                <w:lang w:val="hr-HR"/>
              </w:rPr>
              <w:t>max</w:t>
            </w:r>
          </w:p>
        </w:tc>
        <w:tc>
          <w:tcPr>
            <w:tcW w:w="1418" w:type="dxa"/>
          </w:tcPr>
          <w:p w14:paraId="6580267F" w14:textId="2E313E0E" w:rsidR="000F2CCC" w:rsidRPr="008866D8" w:rsidRDefault="000F2CCC" w:rsidP="00B436C2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4872EA6D" w14:textId="7F471867" w:rsidR="000F2CCC" w:rsidRPr="008866D8" w:rsidRDefault="000F2CCC" w:rsidP="00B436C2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133C0D46" w14:textId="2A08D01D" w:rsidTr="00997FD2">
        <w:trPr>
          <w:trHeight w:val="567"/>
        </w:trPr>
        <w:tc>
          <w:tcPr>
            <w:tcW w:w="851" w:type="dxa"/>
          </w:tcPr>
          <w:p w14:paraId="765A87CB" w14:textId="605530C8" w:rsidR="000F2CCC" w:rsidRPr="008866D8" w:rsidRDefault="00F04F18" w:rsidP="00B436C2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1.</w:t>
            </w:r>
            <w:r w:rsidR="000F2CCC" w:rsidRPr="008866D8">
              <w:rPr>
                <w:rFonts w:ascii="Calibri" w:hAnsi="Calibri" w:cs="Calibri"/>
                <w:lang w:val="hr-HR"/>
              </w:rPr>
              <w:t>5.</w:t>
            </w:r>
          </w:p>
        </w:tc>
        <w:tc>
          <w:tcPr>
            <w:tcW w:w="5528" w:type="dxa"/>
          </w:tcPr>
          <w:p w14:paraId="4A60C099" w14:textId="00812AFB" w:rsidR="000F2CCC" w:rsidRPr="008866D8" w:rsidRDefault="000F2CCC" w:rsidP="00B436C2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Obračunske mjerne veličine:</w:t>
            </w:r>
          </w:p>
          <w:p w14:paraId="537A6492" w14:textId="7D01492E" w:rsidR="000F2CCC" w:rsidRPr="008866D8" w:rsidRDefault="000F2CCC" w:rsidP="00B436C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preuzeta djelatna energija A+</w:t>
            </w:r>
          </w:p>
          <w:p w14:paraId="30D342E4" w14:textId="77777777" w:rsidR="000F2CCC" w:rsidRPr="008866D8" w:rsidRDefault="000F2CCC" w:rsidP="00B436C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predana djelatna energija A-</w:t>
            </w:r>
          </w:p>
          <w:p w14:paraId="09F5A90F" w14:textId="77777777" w:rsidR="000F2CCC" w:rsidRPr="008866D8" w:rsidRDefault="000F2CCC" w:rsidP="00B436C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u 1. kvadrantu induktivna jalova energija R1</w:t>
            </w:r>
          </w:p>
          <w:p w14:paraId="057AB037" w14:textId="77777777" w:rsidR="000F2CCC" w:rsidRPr="008866D8" w:rsidRDefault="000F2CCC" w:rsidP="00B436C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 xml:space="preserve">u 2. kvadrantu </w:t>
            </w:r>
            <w:proofErr w:type="spellStart"/>
            <w:r w:rsidRPr="008866D8">
              <w:rPr>
                <w:rFonts w:ascii="Calibri" w:hAnsi="Calibri" w:cs="Calibri"/>
                <w:lang w:val="hr-HR"/>
              </w:rPr>
              <w:t>kapacitivna</w:t>
            </w:r>
            <w:proofErr w:type="spellEnd"/>
            <w:r w:rsidRPr="008866D8">
              <w:rPr>
                <w:rFonts w:ascii="Calibri" w:hAnsi="Calibri" w:cs="Calibri"/>
                <w:lang w:val="hr-HR"/>
              </w:rPr>
              <w:t xml:space="preserve"> jalova energija R2</w:t>
            </w:r>
          </w:p>
          <w:p w14:paraId="7B149924" w14:textId="77777777" w:rsidR="000F2CCC" w:rsidRPr="008866D8" w:rsidRDefault="000F2CCC" w:rsidP="00B436C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u 3. kvadrantu induktivna jalova energija R3</w:t>
            </w:r>
          </w:p>
          <w:p w14:paraId="427E1B17" w14:textId="77777777" w:rsidR="000F2CCC" w:rsidRPr="008866D8" w:rsidRDefault="000F2CCC" w:rsidP="00B436C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 xml:space="preserve">u 4. kvadrantu </w:t>
            </w:r>
            <w:proofErr w:type="spellStart"/>
            <w:r w:rsidRPr="008866D8">
              <w:rPr>
                <w:rFonts w:ascii="Calibri" w:hAnsi="Calibri" w:cs="Calibri"/>
                <w:lang w:val="hr-HR"/>
              </w:rPr>
              <w:t>kapacitivna</w:t>
            </w:r>
            <w:proofErr w:type="spellEnd"/>
            <w:r w:rsidRPr="008866D8">
              <w:rPr>
                <w:rFonts w:ascii="Calibri" w:hAnsi="Calibri" w:cs="Calibri"/>
                <w:lang w:val="hr-HR"/>
              </w:rPr>
              <w:t xml:space="preserve"> jalova energija R4</w:t>
            </w:r>
          </w:p>
          <w:p w14:paraId="49F2ED08" w14:textId="77777777" w:rsidR="000F2CCC" w:rsidRPr="008866D8" w:rsidRDefault="000F2CCC" w:rsidP="00B436C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preuzeta djelatna snaga P+</w:t>
            </w:r>
          </w:p>
          <w:p w14:paraId="7EB2E5A0" w14:textId="77777777" w:rsidR="000F2CCC" w:rsidRPr="008866D8" w:rsidRDefault="000F2CCC" w:rsidP="00B436C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predana djelatna snaga P-</w:t>
            </w:r>
          </w:p>
          <w:p w14:paraId="0B51501D" w14:textId="41A3D531" w:rsidR="000F2CCC" w:rsidRPr="008866D8" w:rsidRDefault="000F2CCC" w:rsidP="00B436C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vršno optere</w:t>
            </w:r>
            <w:r w:rsidR="007511A7" w:rsidRPr="008866D8">
              <w:rPr>
                <w:rFonts w:ascii="Calibri" w:hAnsi="Calibri" w:cs="Calibri"/>
                <w:lang w:val="hr-HR"/>
              </w:rPr>
              <w:t>ć</w:t>
            </w:r>
            <w:r w:rsidRPr="008866D8">
              <w:rPr>
                <w:rFonts w:ascii="Calibri" w:hAnsi="Calibri" w:cs="Calibri"/>
                <w:lang w:val="hr-HR"/>
              </w:rPr>
              <w:t>enje</w:t>
            </w:r>
          </w:p>
        </w:tc>
        <w:tc>
          <w:tcPr>
            <w:tcW w:w="1418" w:type="dxa"/>
          </w:tcPr>
          <w:p w14:paraId="5934D75A" w14:textId="3D20AEE5" w:rsidR="000F2CCC" w:rsidRPr="008866D8" w:rsidRDefault="000F2CCC" w:rsidP="00B436C2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2F24C36D" w14:textId="0051B261" w:rsidR="000F2CCC" w:rsidRPr="008866D8" w:rsidRDefault="000F2CCC" w:rsidP="00B436C2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22F2191D" w14:textId="3069ECBD" w:rsidTr="00997FD2">
        <w:trPr>
          <w:trHeight w:val="567"/>
        </w:trPr>
        <w:tc>
          <w:tcPr>
            <w:tcW w:w="851" w:type="dxa"/>
          </w:tcPr>
          <w:p w14:paraId="646D8A08" w14:textId="74265705" w:rsidR="000F2CCC" w:rsidRPr="008866D8" w:rsidRDefault="00F04F18" w:rsidP="00B436C2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1.</w:t>
            </w:r>
            <w:r w:rsidR="000F2CCC" w:rsidRPr="008866D8">
              <w:rPr>
                <w:rFonts w:ascii="Calibri" w:hAnsi="Calibri" w:cs="Calibri"/>
                <w:lang w:val="hr-HR"/>
              </w:rPr>
              <w:t>6.</w:t>
            </w:r>
          </w:p>
        </w:tc>
        <w:tc>
          <w:tcPr>
            <w:tcW w:w="5528" w:type="dxa"/>
          </w:tcPr>
          <w:p w14:paraId="17E41009" w14:textId="0A1861D3" w:rsidR="000F2CCC" w:rsidRPr="008866D8" w:rsidRDefault="000F2CCC" w:rsidP="00B436C2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Ostale mjerne veličine:</w:t>
            </w:r>
          </w:p>
          <w:p w14:paraId="53BAADBC" w14:textId="049B59C6" w:rsidR="000F2CCC" w:rsidRPr="008866D8" w:rsidRDefault="000F2CCC" w:rsidP="00B436C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fazni napon U</w:t>
            </w:r>
            <w:r w:rsidRPr="008866D8">
              <w:rPr>
                <w:rFonts w:ascii="Calibri" w:hAnsi="Calibri" w:cs="Calibri"/>
                <w:vertAlign w:val="subscript"/>
                <w:lang w:val="hr-HR"/>
              </w:rPr>
              <w:t>1</w:t>
            </w:r>
            <w:r w:rsidRPr="008866D8">
              <w:rPr>
                <w:rFonts w:ascii="Calibri" w:hAnsi="Calibri" w:cs="Calibri"/>
                <w:lang w:val="hr-HR"/>
              </w:rPr>
              <w:t>; U</w:t>
            </w:r>
            <w:r w:rsidRPr="008866D8">
              <w:rPr>
                <w:rFonts w:ascii="Calibri" w:hAnsi="Calibri" w:cs="Calibri"/>
                <w:vertAlign w:val="subscript"/>
                <w:lang w:val="hr-HR"/>
              </w:rPr>
              <w:t>2</w:t>
            </w:r>
            <w:r w:rsidRPr="008866D8">
              <w:rPr>
                <w:rFonts w:ascii="Calibri" w:hAnsi="Calibri" w:cs="Calibri"/>
                <w:lang w:val="hr-HR"/>
              </w:rPr>
              <w:t>; U</w:t>
            </w:r>
            <w:r w:rsidRPr="008866D8">
              <w:rPr>
                <w:rFonts w:ascii="Calibri" w:hAnsi="Calibri" w:cs="Calibri"/>
                <w:vertAlign w:val="subscript"/>
                <w:lang w:val="hr-HR"/>
              </w:rPr>
              <w:t>3</w:t>
            </w:r>
          </w:p>
          <w:p w14:paraId="29A42080" w14:textId="77777777" w:rsidR="000F2CCC" w:rsidRPr="008866D8" w:rsidRDefault="000F2CCC" w:rsidP="00B436C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fazna struja I</w:t>
            </w:r>
            <w:r w:rsidRPr="008866D8">
              <w:rPr>
                <w:rFonts w:ascii="Calibri" w:hAnsi="Calibri" w:cs="Calibri"/>
                <w:vertAlign w:val="subscript"/>
                <w:lang w:val="hr-HR"/>
              </w:rPr>
              <w:t>1</w:t>
            </w:r>
            <w:r w:rsidRPr="008866D8">
              <w:rPr>
                <w:rFonts w:ascii="Calibri" w:hAnsi="Calibri" w:cs="Calibri"/>
                <w:lang w:val="hr-HR"/>
              </w:rPr>
              <w:t>; I</w:t>
            </w:r>
            <w:r w:rsidRPr="008866D8">
              <w:rPr>
                <w:rFonts w:ascii="Calibri" w:hAnsi="Calibri" w:cs="Calibri"/>
                <w:vertAlign w:val="subscript"/>
                <w:lang w:val="hr-HR"/>
              </w:rPr>
              <w:t>2</w:t>
            </w:r>
            <w:r w:rsidRPr="008866D8">
              <w:rPr>
                <w:rFonts w:ascii="Calibri" w:hAnsi="Calibri" w:cs="Calibri"/>
                <w:lang w:val="hr-HR"/>
              </w:rPr>
              <w:t>; I</w:t>
            </w:r>
            <w:r w:rsidRPr="008866D8">
              <w:rPr>
                <w:rFonts w:ascii="Calibri" w:hAnsi="Calibri" w:cs="Calibri"/>
                <w:vertAlign w:val="subscript"/>
                <w:lang w:val="hr-HR"/>
              </w:rPr>
              <w:t>3</w:t>
            </w:r>
          </w:p>
          <w:p w14:paraId="0E6355D3" w14:textId="77777777" w:rsidR="000F2CCC" w:rsidRPr="008866D8" w:rsidRDefault="000F2CCC" w:rsidP="00B436C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faktor snage (</w:t>
            </w:r>
            <w:proofErr w:type="spellStart"/>
            <w:r w:rsidRPr="008866D8">
              <w:rPr>
                <w:rFonts w:ascii="Calibri" w:hAnsi="Calibri" w:cs="Calibri"/>
                <w:lang w:val="hr-HR"/>
              </w:rPr>
              <w:t>cosϕ</w:t>
            </w:r>
            <w:proofErr w:type="spellEnd"/>
            <w:r w:rsidRPr="008866D8">
              <w:rPr>
                <w:rFonts w:ascii="Calibri" w:hAnsi="Calibri" w:cs="Calibri"/>
                <w:lang w:val="hr-HR"/>
              </w:rPr>
              <w:t>)</w:t>
            </w:r>
          </w:p>
          <w:p w14:paraId="01D5ED48" w14:textId="5B98680A" w:rsidR="000F2CCC" w:rsidRPr="008866D8" w:rsidRDefault="000F2CCC" w:rsidP="00B436C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frekvencija mrežnog napona</w:t>
            </w:r>
          </w:p>
        </w:tc>
        <w:tc>
          <w:tcPr>
            <w:tcW w:w="1418" w:type="dxa"/>
          </w:tcPr>
          <w:p w14:paraId="55D9105B" w14:textId="136270C8" w:rsidR="000F2CCC" w:rsidRPr="008866D8" w:rsidRDefault="000F2CCC" w:rsidP="00B436C2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6AABD4B7" w14:textId="5B3686AA" w:rsidR="000F2CCC" w:rsidRPr="008866D8" w:rsidRDefault="000F2CCC" w:rsidP="00B436C2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767E2EB7" w14:textId="5D0C6A50" w:rsidTr="00997FD2">
        <w:trPr>
          <w:trHeight w:val="411"/>
        </w:trPr>
        <w:tc>
          <w:tcPr>
            <w:tcW w:w="851" w:type="dxa"/>
          </w:tcPr>
          <w:p w14:paraId="36702A38" w14:textId="473B40C0" w:rsidR="000F2CCC" w:rsidRPr="008866D8" w:rsidRDefault="00F04F18" w:rsidP="00B436C2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lastRenderedPageBreak/>
              <w:t>1.</w:t>
            </w:r>
            <w:r w:rsidR="000F2CCC" w:rsidRPr="008866D8">
              <w:rPr>
                <w:rFonts w:ascii="Calibri" w:hAnsi="Calibri" w:cs="Calibri"/>
                <w:lang w:val="hr-HR"/>
              </w:rPr>
              <w:t>7.</w:t>
            </w:r>
          </w:p>
        </w:tc>
        <w:tc>
          <w:tcPr>
            <w:tcW w:w="5528" w:type="dxa"/>
          </w:tcPr>
          <w:p w14:paraId="3579641B" w14:textId="59553F74" w:rsidR="000F2CCC" w:rsidRPr="008866D8" w:rsidRDefault="000F2CCC" w:rsidP="00B436C2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Mjerenje parametara kvalitete električne energije:</w:t>
            </w:r>
          </w:p>
          <w:p w14:paraId="0DAD236C" w14:textId="77777777" w:rsidR="000F2CCC" w:rsidRPr="008866D8" w:rsidRDefault="000F2CCC" w:rsidP="00B436C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 xml:space="preserve">broj kratkotrajnih i dugotrajnih ispada prema HRN EN 50160 </w:t>
            </w:r>
          </w:p>
          <w:p w14:paraId="3CBA3D40" w14:textId="39C6B0B8" w:rsidR="000F2CCC" w:rsidRPr="008866D8" w:rsidRDefault="000F2CCC" w:rsidP="00B436C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zapis svakog trenutka prekida napajanja i trenutka prekida napajanja i trenutka povratka napajanja prema HRN EN 50160</w:t>
            </w:r>
          </w:p>
        </w:tc>
        <w:tc>
          <w:tcPr>
            <w:tcW w:w="1418" w:type="dxa"/>
          </w:tcPr>
          <w:p w14:paraId="7DBB3F76" w14:textId="0A4355E6" w:rsidR="000F2CCC" w:rsidRPr="008866D8" w:rsidRDefault="000F2CCC" w:rsidP="00B436C2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4057663D" w14:textId="035562C8" w:rsidR="000F2CCC" w:rsidRPr="008866D8" w:rsidRDefault="000F2CCC" w:rsidP="00B436C2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0DB14AD7" w14:textId="73FA1091" w:rsidTr="00997FD2">
        <w:trPr>
          <w:trHeight w:val="567"/>
        </w:trPr>
        <w:tc>
          <w:tcPr>
            <w:tcW w:w="851" w:type="dxa"/>
          </w:tcPr>
          <w:p w14:paraId="7C433A8B" w14:textId="205E69E8" w:rsidR="000F2CCC" w:rsidRPr="008866D8" w:rsidRDefault="00F04F18" w:rsidP="00B436C2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1.</w:t>
            </w:r>
            <w:r w:rsidR="000F2CCC" w:rsidRPr="008866D8">
              <w:rPr>
                <w:rFonts w:ascii="Calibri" w:hAnsi="Calibri" w:cs="Calibri"/>
                <w:lang w:val="hr-HR"/>
              </w:rPr>
              <w:t>8.</w:t>
            </w:r>
          </w:p>
        </w:tc>
        <w:tc>
          <w:tcPr>
            <w:tcW w:w="5528" w:type="dxa"/>
          </w:tcPr>
          <w:p w14:paraId="61D32860" w14:textId="08108176" w:rsidR="000F2CCC" w:rsidRPr="008866D8" w:rsidRDefault="000F2CCC" w:rsidP="00B436C2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Razred točnosti za djelatnu energiju: klasa B (ili bolji) sukladno s HRN EN 50470-3</w:t>
            </w:r>
          </w:p>
        </w:tc>
        <w:tc>
          <w:tcPr>
            <w:tcW w:w="1418" w:type="dxa"/>
          </w:tcPr>
          <w:p w14:paraId="7788FE4D" w14:textId="3B4FE489" w:rsidR="000F2CCC" w:rsidRPr="008866D8" w:rsidRDefault="000F2CCC" w:rsidP="00B436C2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Navesti razred</w:t>
            </w:r>
          </w:p>
        </w:tc>
        <w:tc>
          <w:tcPr>
            <w:tcW w:w="2415" w:type="dxa"/>
          </w:tcPr>
          <w:p w14:paraId="5B5A85C8" w14:textId="137E838A" w:rsidR="000F2CCC" w:rsidRPr="008866D8" w:rsidRDefault="000F2CCC" w:rsidP="00B436C2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281397B7" w14:textId="77777777" w:rsidTr="00997FD2">
        <w:trPr>
          <w:trHeight w:val="567"/>
        </w:trPr>
        <w:tc>
          <w:tcPr>
            <w:tcW w:w="851" w:type="dxa"/>
          </w:tcPr>
          <w:p w14:paraId="7572C81D" w14:textId="21C1B3D9" w:rsidR="000F2CCC" w:rsidRPr="008866D8" w:rsidRDefault="00F04F18" w:rsidP="00B436C2">
            <w:pPr>
              <w:tabs>
                <w:tab w:val="left" w:pos="435"/>
              </w:tabs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1.</w:t>
            </w:r>
            <w:r w:rsidR="000F2CCC" w:rsidRPr="008866D8">
              <w:rPr>
                <w:rFonts w:ascii="Calibri" w:hAnsi="Calibri" w:cs="Calibri"/>
                <w:lang w:val="hr-HR"/>
              </w:rPr>
              <w:t>9.</w:t>
            </w:r>
          </w:p>
        </w:tc>
        <w:tc>
          <w:tcPr>
            <w:tcW w:w="5528" w:type="dxa"/>
          </w:tcPr>
          <w:p w14:paraId="26206827" w14:textId="3A29ECEB" w:rsidR="000F2CCC" w:rsidRPr="008866D8" w:rsidRDefault="000F2CCC" w:rsidP="00B436C2">
            <w:pPr>
              <w:tabs>
                <w:tab w:val="left" w:pos="435"/>
              </w:tabs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Razred točnosti za jalovu energiju: klasa 2 (ili bolji) sukladno s HRN EN 62053-23</w:t>
            </w:r>
          </w:p>
        </w:tc>
        <w:tc>
          <w:tcPr>
            <w:tcW w:w="1418" w:type="dxa"/>
          </w:tcPr>
          <w:p w14:paraId="15365B34" w14:textId="24D25286" w:rsidR="000F2CCC" w:rsidRPr="008866D8" w:rsidRDefault="000F2CCC" w:rsidP="00B436C2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Navesti razred</w:t>
            </w:r>
          </w:p>
        </w:tc>
        <w:tc>
          <w:tcPr>
            <w:tcW w:w="2415" w:type="dxa"/>
          </w:tcPr>
          <w:p w14:paraId="4448633B" w14:textId="5D90C083" w:rsidR="000F2CCC" w:rsidRPr="008866D8" w:rsidRDefault="000F2CCC" w:rsidP="00B436C2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7C92C963" w14:textId="77777777" w:rsidTr="00997FD2">
        <w:trPr>
          <w:trHeight w:val="248"/>
        </w:trPr>
        <w:tc>
          <w:tcPr>
            <w:tcW w:w="851" w:type="dxa"/>
          </w:tcPr>
          <w:p w14:paraId="2D0E69DC" w14:textId="661BEFC0" w:rsidR="000F2CCC" w:rsidRPr="008866D8" w:rsidRDefault="00F04F18" w:rsidP="00F34328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1.</w:t>
            </w:r>
            <w:r w:rsidR="000F2CCC" w:rsidRPr="008866D8">
              <w:rPr>
                <w:rFonts w:ascii="Calibri" w:hAnsi="Calibri" w:cs="Calibri"/>
                <w:lang w:val="hr-HR"/>
              </w:rPr>
              <w:t>10.</w:t>
            </w:r>
          </w:p>
        </w:tc>
        <w:tc>
          <w:tcPr>
            <w:tcW w:w="5528" w:type="dxa"/>
          </w:tcPr>
          <w:p w14:paraId="269CCC6A" w14:textId="4F73EB15" w:rsidR="000F2CCC" w:rsidRPr="008866D8" w:rsidRDefault="000F2CCC" w:rsidP="00F34328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Ožičenje: 3-faze 4-žično</w:t>
            </w:r>
          </w:p>
        </w:tc>
        <w:tc>
          <w:tcPr>
            <w:tcW w:w="1418" w:type="dxa"/>
          </w:tcPr>
          <w:p w14:paraId="28FACDE2" w14:textId="56A3FCFA" w:rsidR="000F2CCC" w:rsidRPr="008866D8" w:rsidRDefault="000F2CCC" w:rsidP="00F34328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685AC05E" w14:textId="615585CC" w:rsidR="000F2CCC" w:rsidRPr="008866D8" w:rsidRDefault="000F2CCC" w:rsidP="00F34328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75CAB2E1" w14:textId="77777777" w:rsidTr="00997FD2">
        <w:trPr>
          <w:trHeight w:val="255"/>
        </w:trPr>
        <w:tc>
          <w:tcPr>
            <w:tcW w:w="851" w:type="dxa"/>
          </w:tcPr>
          <w:p w14:paraId="1F32307A" w14:textId="6C036B67" w:rsidR="000F2CCC" w:rsidRPr="008866D8" w:rsidRDefault="00F04F18" w:rsidP="00F34328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1.</w:t>
            </w:r>
            <w:r w:rsidR="000F2CCC" w:rsidRPr="008866D8">
              <w:rPr>
                <w:rFonts w:ascii="Calibri" w:hAnsi="Calibri" w:cs="Calibri"/>
                <w:lang w:val="hr-HR"/>
              </w:rPr>
              <w:t>11.</w:t>
            </w:r>
          </w:p>
        </w:tc>
        <w:tc>
          <w:tcPr>
            <w:tcW w:w="5528" w:type="dxa"/>
          </w:tcPr>
          <w:p w14:paraId="20DD19C6" w14:textId="1CFFDF9C" w:rsidR="000F2CCC" w:rsidRPr="008866D8" w:rsidRDefault="000F2CCC" w:rsidP="00F34328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Radna temperatura okoline od -20° do +50°C</w:t>
            </w:r>
          </w:p>
        </w:tc>
        <w:tc>
          <w:tcPr>
            <w:tcW w:w="1418" w:type="dxa"/>
          </w:tcPr>
          <w:p w14:paraId="32A8C9F5" w14:textId="5A506251" w:rsidR="000F2CCC" w:rsidRPr="008866D8" w:rsidRDefault="000F2CCC" w:rsidP="00F34328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Navesti vrijednost</w:t>
            </w:r>
          </w:p>
        </w:tc>
        <w:tc>
          <w:tcPr>
            <w:tcW w:w="2415" w:type="dxa"/>
          </w:tcPr>
          <w:p w14:paraId="5D3282A4" w14:textId="38B92AB9" w:rsidR="000F2CCC" w:rsidRPr="008866D8" w:rsidRDefault="000F2CCC" w:rsidP="00F34328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028C5141" w14:textId="77777777" w:rsidTr="00997FD2">
        <w:trPr>
          <w:trHeight w:val="567"/>
        </w:trPr>
        <w:tc>
          <w:tcPr>
            <w:tcW w:w="851" w:type="dxa"/>
          </w:tcPr>
          <w:p w14:paraId="6B9196C0" w14:textId="0A2A7547" w:rsidR="000F2CCC" w:rsidRPr="008866D8" w:rsidRDefault="00F04F18" w:rsidP="00F34328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1.</w:t>
            </w:r>
            <w:r w:rsidR="000F2CCC" w:rsidRPr="008866D8">
              <w:rPr>
                <w:rFonts w:ascii="Calibri" w:hAnsi="Calibri" w:cs="Calibri"/>
                <w:lang w:val="hr-HR"/>
              </w:rPr>
              <w:t>12.</w:t>
            </w:r>
          </w:p>
        </w:tc>
        <w:tc>
          <w:tcPr>
            <w:tcW w:w="5528" w:type="dxa"/>
          </w:tcPr>
          <w:p w14:paraId="2C9510A4" w14:textId="637A72C3" w:rsidR="000F2CCC" w:rsidRPr="008866D8" w:rsidRDefault="000F2CCC" w:rsidP="00F34328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Otpornost na elektrostatska izbijanja prema HRN EN 61000-4-2</w:t>
            </w:r>
          </w:p>
        </w:tc>
        <w:tc>
          <w:tcPr>
            <w:tcW w:w="1418" w:type="dxa"/>
          </w:tcPr>
          <w:p w14:paraId="30EC777B" w14:textId="77767282" w:rsidR="000F2CCC" w:rsidRPr="008866D8" w:rsidRDefault="000F2CCC" w:rsidP="00F34328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6DAC3579" w14:textId="1058922D" w:rsidR="000F2CCC" w:rsidRPr="008866D8" w:rsidRDefault="000F2CCC" w:rsidP="00F34328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77495946" w14:textId="77777777" w:rsidTr="00997FD2">
        <w:trPr>
          <w:trHeight w:val="567"/>
        </w:trPr>
        <w:tc>
          <w:tcPr>
            <w:tcW w:w="851" w:type="dxa"/>
          </w:tcPr>
          <w:p w14:paraId="07A5D998" w14:textId="3F4B357B" w:rsidR="000F2CCC" w:rsidRPr="008866D8" w:rsidRDefault="00F04F18" w:rsidP="00F34328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1.</w:t>
            </w:r>
            <w:r w:rsidR="000F2CCC" w:rsidRPr="008866D8">
              <w:rPr>
                <w:rFonts w:ascii="Calibri" w:hAnsi="Calibri" w:cs="Calibri"/>
                <w:lang w:val="hr-HR"/>
              </w:rPr>
              <w:t>13.</w:t>
            </w:r>
          </w:p>
        </w:tc>
        <w:tc>
          <w:tcPr>
            <w:tcW w:w="5528" w:type="dxa"/>
          </w:tcPr>
          <w:p w14:paraId="54FD927B" w14:textId="4B5143E1" w:rsidR="000F2CCC" w:rsidRPr="008866D8" w:rsidRDefault="000F2CCC" w:rsidP="00F34328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Otpornost na elektromagnetsko polje prema HRN EN 61000-4-3</w:t>
            </w:r>
          </w:p>
        </w:tc>
        <w:tc>
          <w:tcPr>
            <w:tcW w:w="1418" w:type="dxa"/>
          </w:tcPr>
          <w:p w14:paraId="5C658EE2" w14:textId="023DCA89" w:rsidR="000F2CCC" w:rsidRPr="008866D8" w:rsidRDefault="000F2CCC" w:rsidP="00F34328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1EE94D5B" w14:textId="7AB066D2" w:rsidR="000F2CCC" w:rsidRPr="008866D8" w:rsidRDefault="000F2CCC" w:rsidP="00F34328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7CDED1D6" w14:textId="77777777" w:rsidTr="00997FD2">
        <w:trPr>
          <w:trHeight w:val="567"/>
        </w:trPr>
        <w:tc>
          <w:tcPr>
            <w:tcW w:w="851" w:type="dxa"/>
          </w:tcPr>
          <w:p w14:paraId="1736B2F2" w14:textId="4D5F027D" w:rsidR="000F2CCC" w:rsidRPr="008866D8" w:rsidRDefault="00F04F18" w:rsidP="00F34328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1.</w:t>
            </w:r>
            <w:r w:rsidR="000F2CCC" w:rsidRPr="008866D8">
              <w:rPr>
                <w:rFonts w:ascii="Calibri" w:hAnsi="Calibri" w:cs="Calibri"/>
                <w:lang w:val="hr-HR"/>
              </w:rPr>
              <w:t>14.</w:t>
            </w:r>
          </w:p>
        </w:tc>
        <w:tc>
          <w:tcPr>
            <w:tcW w:w="5528" w:type="dxa"/>
          </w:tcPr>
          <w:p w14:paraId="7C2116ED" w14:textId="0099614F" w:rsidR="000F2CCC" w:rsidRPr="008866D8" w:rsidRDefault="000F2CCC" w:rsidP="00F34328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Otpornost na električko brzo probijanje prema HRN EN 61000-4-4</w:t>
            </w:r>
          </w:p>
        </w:tc>
        <w:tc>
          <w:tcPr>
            <w:tcW w:w="1418" w:type="dxa"/>
          </w:tcPr>
          <w:p w14:paraId="62A95F6D" w14:textId="06856965" w:rsidR="000F2CCC" w:rsidRPr="008866D8" w:rsidRDefault="000F2CCC" w:rsidP="00F34328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1C79848D" w14:textId="3F275309" w:rsidR="000F2CCC" w:rsidRPr="008866D8" w:rsidRDefault="000F2CCC" w:rsidP="00F34328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1577181B" w14:textId="77777777" w:rsidTr="00997FD2">
        <w:trPr>
          <w:trHeight w:val="368"/>
        </w:trPr>
        <w:tc>
          <w:tcPr>
            <w:tcW w:w="851" w:type="dxa"/>
          </w:tcPr>
          <w:p w14:paraId="2E32853B" w14:textId="192C06DE" w:rsidR="000F2CCC" w:rsidRPr="008866D8" w:rsidRDefault="00F04F18" w:rsidP="00F34328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1.</w:t>
            </w:r>
            <w:r w:rsidR="000F2CCC" w:rsidRPr="008866D8">
              <w:rPr>
                <w:rFonts w:ascii="Calibri" w:hAnsi="Calibri" w:cs="Calibri"/>
                <w:lang w:val="hr-HR"/>
              </w:rPr>
              <w:t>15.</w:t>
            </w:r>
          </w:p>
        </w:tc>
        <w:tc>
          <w:tcPr>
            <w:tcW w:w="5528" w:type="dxa"/>
          </w:tcPr>
          <w:p w14:paraId="3F9F0EC5" w14:textId="287BBDF1" w:rsidR="000F2CCC" w:rsidRPr="008866D8" w:rsidRDefault="000F2CCC" w:rsidP="00F34328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Otpornost na udarne prenapone prema HRN EN 61000-4-5</w:t>
            </w:r>
          </w:p>
        </w:tc>
        <w:tc>
          <w:tcPr>
            <w:tcW w:w="1418" w:type="dxa"/>
          </w:tcPr>
          <w:p w14:paraId="30BE5719" w14:textId="65CD844D" w:rsidR="000F2CCC" w:rsidRPr="008866D8" w:rsidRDefault="000F2CCC" w:rsidP="00F34328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54066C57" w14:textId="16BECCAA" w:rsidR="000F2CCC" w:rsidRPr="008866D8" w:rsidRDefault="000F2CCC" w:rsidP="00F34328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55C34B65" w14:textId="77777777" w:rsidTr="00997FD2">
        <w:trPr>
          <w:trHeight w:val="402"/>
        </w:trPr>
        <w:tc>
          <w:tcPr>
            <w:tcW w:w="851" w:type="dxa"/>
          </w:tcPr>
          <w:p w14:paraId="73E55E05" w14:textId="21091365" w:rsidR="000F2CCC" w:rsidRPr="008866D8" w:rsidRDefault="00F04F18" w:rsidP="00F34328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1.</w:t>
            </w:r>
            <w:r w:rsidR="000F2CCC" w:rsidRPr="008866D8">
              <w:rPr>
                <w:rFonts w:ascii="Calibri" w:hAnsi="Calibri" w:cs="Calibri"/>
                <w:lang w:val="hr-HR"/>
              </w:rPr>
              <w:t>16.</w:t>
            </w:r>
          </w:p>
        </w:tc>
        <w:tc>
          <w:tcPr>
            <w:tcW w:w="5528" w:type="dxa"/>
          </w:tcPr>
          <w:p w14:paraId="106DEA27" w14:textId="632DECE1" w:rsidR="000F2CCC" w:rsidRPr="008866D8" w:rsidRDefault="000F2CCC" w:rsidP="00F34328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Snaga izolacije min: 4kV, 50Hz. 1 minuta</w:t>
            </w:r>
          </w:p>
        </w:tc>
        <w:tc>
          <w:tcPr>
            <w:tcW w:w="1418" w:type="dxa"/>
          </w:tcPr>
          <w:p w14:paraId="17F3DEC2" w14:textId="746646E5" w:rsidR="000F2CCC" w:rsidRPr="008866D8" w:rsidRDefault="000F2CCC" w:rsidP="00F34328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Navesti vrijednost</w:t>
            </w:r>
          </w:p>
        </w:tc>
        <w:tc>
          <w:tcPr>
            <w:tcW w:w="2415" w:type="dxa"/>
          </w:tcPr>
          <w:p w14:paraId="63BC9C41" w14:textId="11201C8C" w:rsidR="000F2CCC" w:rsidRPr="008866D8" w:rsidRDefault="000F2CCC" w:rsidP="00F34328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45D3214B" w14:textId="77777777" w:rsidTr="00997FD2">
        <w:trPr>
          <w:trHeight w:val="567"/>
        </w:trPr>
        <w:tc>
          <w:tcPr>
            <w:tcW w:w="851" w:type="dxa"/>
          </w:tcPr>
          <w:p w14:paraId="71F1F503" w14:textId="5DE07061" w:rsidR="000F2CCC" w:rsidRPr="008866D8" w:rsidRDefault="00F04F18" w:rsidP="00F34328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1.</w:t>
            </w:r>
            <w:r w:rsidR="000F2CCC" w:rsidRPr="008866D8">
              <w:rPr>
                <w:rFonts w:ascii="Calibri" w:hAnsi="Calibri" w:cs="Calibri"/>
                <w:lang w:val="hr-HR"/>
              </w:rPr>
              <w:t>17.</w:t>
            </w:r>
          </w:p>
        </w:tc>
        <w:tc>
          <w:tcPr>
            <w:tcW w:w="5528" w:type="dxa"/>
          </w:tcPr>
          <w:p w14:paraId="102D27ED" w14:textId="4154EC17" w:rsidR="000F2CCC" w:rsidRPr="008866D8" w:rsidRDefault="000F2CCC" w:rsidP="00F34328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Otpornost na napon udarnog vala 1,2/50μs prema HRN EN 62052-11 min 6kV</w:t>
            </w:r>
          </w:p>
        </w:tc>
        <w:tc>
          <w:tcPr>
            <w:tcW w:w="1418" w:type="dxa"/>
          </w:tcPr>
          <w:p w14:paraId="2AE0DFF3" w14:textId="6C490569" w:rsidR="000F2CCC" w:rsidRPr="008866D8" w:rsidRDefault="000F2CCC" w:rsidP="00F34328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2F616101" w14:textId="01B57F4A" w:rsidR="000F2CCC" w:rsidRPr="008866D8" w:rsidRDefault="000F2CCC" w:rsidP="00F34328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69A4EBE4" w14:textId="77777777" w:rsidTr="00997FD2">
        <w:trPr>
          <w:trHeight w:val="567"/>
        </w:trPr>
        <w:tc>
          <w:tcPr>
            <w:tcW w:w="851" w:type="dxa"/>
          </w:tcPr>
          <w:p w14:paraId="4DCE0245" w14:textId="13715E17" w:rsidR="000F2CCC" w:rsidRPr="008866D8" w:rsidRDefault="00F04F18" w:rsidP="00F34328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1.</w:t>
            </w:r>
            <w:r w:rsidR="000F2CCC" w:rsidRPr="008866D8">
              <w:rPr>
                <w:rFonts w:ascii="Calibri" w:hAnsi="Calibri" w:cs="Calibri"/>
                <w:lang w:val="hr-HR"/>
              </w:rPr>
              <w:t>18.</w:t>
            </w:r>
          </w:p>
        </w:tc>
        <w:tc>
          <w:tcPr>
            <w:tcW w:w="5528" w:type="dxa"/>
          </w:tcPr>
          <w:p w14:paraId="4697F2DB" w14:textId="3EAEB04A" w:rsidR="000F2CCC" w:rsidRPr="008866D8" w:rsidRDefault="000F2CCC" w:rsidP="00F34328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Otpornost na radio</w:t>
            </w:r>
            <w:r w:rsidR="007511A7" w:rsidRPr="008866D8">
              <w:rPr>
                <w:rFonts w:ascii="Calibri" w:hAnsi="Calibri" w:cs="Calibri"/>
                <w:lang w:val="hr-HR"/>
              </w:rPr>
              <w:t>-</w:t>
            </w:r>
            <w:r w:rsidRPr="008866D8">
              <w:rPr>
                <w:rFonts w:ascii="Calibri" w:hAnsi="Calibri" w:cs="Calibri"/>
                <w:lang w:val="hr-HR"/>
              </w:rPr>
              <w:t>smetnje:  klasa B (ili bolje) prema HRN EN 55022</w:t>
            </w:r>
          </w:p>
        </w:tc>
        <w:tc>
          <w:tcPr>
            <w:tcW w:w="1418" w:type="dxa"/>
          </w:tcPr>
          <w:p w14:paraId="5813E2AE" w14:textId="136E52F6" w:rsidR="000F2CCC" w:rsidRPr="008866D8" w:rsidRDefault="000F2CCC" w:rsidP="00F34328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Navesti vrijednost</w:t>
            </w:r>
          </w:p>
        </w:tc>
        <w:tc>
          <w:tcPr>
            <w:tcW w:w="2415" w:type="dxa"/>
          </w:tcPr>
          <w:p w14:paraId="4E4C8C08" w14:textId="0FFC2B40" w:rsidR="000F2CCC" w:rsidRPr="008866D8" w:rsidRDefault="000F2CCC" w:rsidP="00F34328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2C1117CF" w14:textId="77777777" w:rsidTr="00997FD2">
        <w:trPr>
          <w:trHeight w:val="567"/>
        </w:trPr>
        <w:tc>
          <w:tcPr>
            <w:tcW w:w="851" w:type="dxa"/>
          </w:tcPr>
          <w:p w14:paraId="132E92D7" w14:textId="6248D3AE" w:rsidR="000F2CCC" w:rsidRPr="008866D8" w:rsidRDefault="00F04F18" w:rsidP="00F34328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1.</w:t>
            </w:r>
            <w:r w:rsidR="000F2CCC" w:rsidRPr="008866D8">
              <w:rPr>
                <w:rFonts w:ascii="Calibri" w:hAnsi="Calibri" w:cs="Calibri"/>
                <w:lang w:val="hr-HR"/>
              </w:rPr>
              <w:t>19.</w:t>
            </w:r>
          </w:p>
        </w:tc>
        <w:tc>
          <w:tcPr>
            <w:tcW w:w="5528" w:type="dxa"/>
          </w:tcPr>
          <w:p w14:paraId="45DC0E73" w14:textId="733A0068" w:rsidR="000F2CCC" w:rsidRPr="008866D8" w:rsidRDefault="000F2CCC" w:rsidP="00F34328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Zaštita od indirektnog dodira: klasa II prema HRN EN 62052-11</w:t>
            </w:r>
          </w:p>
        </w:tc>
        <w:tc>
          <w:tcPr>
            <w:tcW w:w="1418" w:type="dxa"/>
          </w:tcPr>
          <w:p w14:paraId="36F08031" w14:textId="2AAB4145" w:rsidR="000F2CCC" w:rsidRPr="008866D8" w:rsidRDefault="000F2CCC" w:rsidP="00F34328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26231CB5" w14:textId="0DEC2267" w:rsidR="000F2CCC" w:rsidRPr="008866D8" w:rsidRDefault="000F2CCC" w:rsidP="00F34328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5CA74BF0" w14:textId="77777777" w:rsidTr="00997FD2">
        <w:trPr>
          <w:trHeight w:val="390"/>
        </w:trPr>
        <w:tc>
          <w:tcPr>
            <w:tcW w:w="851" w:type="dxa"/>
          </w:tcPr>
          <w:p w14:paraId="059CDC33" w14:textId="29B48AD1" w:rsidR="000F2CCC" w:rsidRPr="008866D8" w:rsidRDefault="00F04F18" w:rsidP="00F34328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1.</w:t>
            </w:r>
            <w:r w:rsidR="000F2CCC" w:rsidRPr="008866D8">
              <w:rPr>
                <w:rFonts w:ascii="Calibri" w:hAnsi="Calibri" w:cs="Calibri"/>
                <w:lang w:val="hr-HR"/>
              </w:rPr>
              <w:t>20.</w:t>
            </w:r>
          </w:p>
        </w:tc>
        <w:tc>
          <w:tcPr>
            <w:tcW w:w="5528" w:type="dxa"/>
          </w:tcPr>
          <w:p w14:paraId="55501242" w14:textId="7CC3FBB9" w:rsidR="000F2CCC" w:rsidRPr="008866D8" w:rsidRDefault="000F2CCC" w:rsidP="00F34328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Zaštita od prodora vode i prašine min IP51</w:t>
            </w:r>
          </w:p>
        </w:tc>
        <w:tc>
          <w:tcPr>
            <w:tcW w:w="1418" w:type="dxa"/>
          </w:tcPr>
          <w:p w14:paraId="20D0E0DE" w14:textId="42F0CF0E" w:rsidR="000F2CCC" w:rsidRPr="008866D8" w:rsidRDefault="000F2CCC" w:rsidP="00F34328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Navesti vrijednost</w:t>
            </w:r>
          </w:p>
        </w:tc>
        <w:tc>
          <w:tcPr>
            <w:tcW w:w="2415" w:type="dxa"/>
          </w:tcPr>
          <w:p w14:paraId="7BD95BE5" w14:textId="4372A92C" w:rsidR="000F2CCC" w:rsidRPr="008866D8" w:rsidRDefault="000F2CCC" w:rsidP="00F34328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6688DEA9" w14:textId="6191D278" w:rsidTr="00997FD2">
        <w:trPr>
          <w:trHeight w:val="567"/>
        </w:trPr>
        <w:tc>
          <w:tcPr>
            <w:tcW w:w="851" w:type="dxa"/>
          </w:tcPr>
          <w:p w14:paraId="521E2023" w14:textId="39C3ACB3" w:rsidR="000F2CCC" w:rsidRPr="008866D8" w:rsidRDefault="00F04F18" w:rsidP="00F34328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1.</w:t>
            </w:r>
            <w:r w:rsidR="0086458F" w:rsidRPr="008866D8">
              <w:rPr>
                <w:rFonts w:ascii="Calibri" w:hAnsi="Calibri" w:cs="Calibri"/>
                <w:lang w:val="hr-HR"/>
              </w:rPr>
              <w:t>21.</w:t>
            </w:r>
          </w:p>
        </w:tc>
        <w:tc>
          <w:tcPr>
            <w:tcW w:w="5528" w:type="dxa"/>
          </w:tcPr>
          <w:p w14:paraId="07FA0159" w14:textId="6DB84AE5" w:rsidR="000F2CCC" w:rsidRPr="008866D8" w:rsidRDefault="000F2CCC" w:rsidP="00F34328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Točnost internog sata realnog vremena ±3min/god prema HRN EN 62054-21</w:t>
            </w:r>
          </w:p>
        </w:tc>
        <w:tc>
          <w:tcPr>
            <w:tcW w:w="1418" w:type="dxa"/>
          </w:tcPr>
          <w:p w14:paraId="67AF6CE3" w14:textId="3C6996E8" w:rsidR="000F2CCC" w:rsidRPr="008866D8" w:rsidRDefault="000F2CCC" w:rsidP="00F34328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32442774" w14:textId="084F5D00" w:rsidR="000F2CCC" w:rsidRPr="008866D8" w:rsidRDefault="000F2CCC" w:rsidP="00F34328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1DD8E02E" w14:textId="5D474948" w:rsidTr="00997FD2">
        <w:trPr>
          <w:trHeight w:val="567"/>
        </w:trPr>
        <w:tc>
          <w:tcPr>
            <w:tcW w:w="851" w:type="dxa"/>
          </w:tcPr>
          <w:p w14:paraId="382CEA04" w14:textId="363D812B" w:rsidR="000F2CCC" w:rsidRPr="008866D8" w:rsidRDefault="00F04F18" w:rsidP="00F34328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1.</w:t>
            </w:r>
            <w:r w:rsidR="0086458F" w:rsidRPr="008866D8">
              <w:rPr>
                <w:rFonts w:ascii="Calibri" w:hAnsi="Calibri" w:cs="Calibri"/>
                <w:lang w:val="hr-HR"/>
              </w:rPr>
              <w:t>22.</w:t>
            </w:r>
          </w:p>
        </w:tc>
        <w:tc>
          <w:tcPr>
            <w:tcW w:w="5528" w:type="dxa"/>
          </w:tcPr>
          <w:p w14:paraId="49D15B7F" w14:textId="68C3BCBF" w:rsidR="000F2CCC" w:rsidRPr="008866D8" w:rsidRDefault="000F2CCC" w:rsidP="00F34328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 xml:space="preserve">Pomoćno napajanje: baterija ili </w:t>
            </w:r>
            <w:proofErr w:type="spellStart"/>
            <w:r w:rsidRPr="008866D8">
              <w:rPr>
                <w:rFonts w:ascii="Calibri" w:hAnsi="Calibri" w:cs="Calibri"/>
                <w:lang w:val="hr-HR"/>
              </w:rPr>
              <w:t>superkondezator</w:t>
            </w:r>
            <w:proofErr w:type="spellEnd"/>
            <w:r w:rsidRPr="008866D8">
              <w:rPr>
                <w:rFonts w:ascii="Calibri" w:hAnsi="Calibri" w:cs="Calibri"/>
                <w:lang w:val="hr-HR"/>
              </w:rPr>
              <w:t xml:space="preserve"> mora osigurati rad internog sata min 7 dana</w:t>
            </w:r>
          </w:p>
        </w:tc>
        <w:tc>
          <w:tcPr>
            <w:tcW w:w="1418" w:type="dxa"/>
          </w:tcPr>
          <w:p w14:paraId="75535167" w14:textId="345D30C0" w:rsidR="000F2CCC" w:rsidRPr="008866D8" w:rsidRDefault="000F2CCC" w:rsidP="00F34328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Navesti tip napajanja</w:t>
            </w:r>
          </w:p>
        </w:tc>
        <w:tc>
          <w:tcPr>
            <w:tcW w:w="2415" w:type="dxa"/>
          </w:tcPr>
          <w:p w14:paraId="12D33D9B" w14:textId="4FF140E4" w:rsidR="000F2CCC" w:rsidRPr="008866D8" w:rsidRDefault="000F2CCC" w:rsidP="00F34328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2CA919F9" w14:textId="77777777" w:rsidTr="00997FD2">
        <w:trPr>
          <w:trHeight w:val="567"/>
        </w:trPr>
        <w:tc>
          <w:tcPr>
            <w:tcW w:w="851" w:type="dxa"/>
          </w:tcPr>
          <w:p w14:paraId="47EA51BA" w14:textId="2627C691" w:rsidR="000F2CCC" w:rsidRPr="008866D8" w:rsidRDefault="00F04F18" w:rsidP="00F34328">
            <w:pPr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1.</w:t>
            </w:r>
            <w:r w:rsidR="0086458F" w:rsidRPr="008866D8">
              <w:rPr>
                <w:rFonts w:ascii="Calibri" w:hAnsi="Calibri" w:cs="Calibri"/>
                <w:lang w:val="hr-HR"/>
              </w:rPr>
              <w:t>23.</w:t>
            </w:r>
          </w:p>
        </w:tc>
        <w:tc>
          <w:tcPr>
            <w:tcW w:w="5528" w:type="dxa"/>
          </w:tcPr>
          <w:p w14:paraId="7281C3C0" w14:textId="2E1A743F" w:rsidR="000F2CCC" w:rsidRPr="008866D8" w:rsidRDefault="000F2CCC" w:rsidP="00F34328">
            <w:pPr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Broj tarifa za energiju: min 4</w:t>
            </w:r>
          </w:p>
        </w:tc>
        <w:tc>
          <w:tcPr>
            <w:tcW w:w="1418" w:type="dxa"/>
          </w:tcPr>
          <w:p w14:paraId="3B3F078D" w14:textId="235773C1" w:rsidR="000F2CCC" w:rsidRPr="008866D8" w:rsidRDefault="000F2CCC" w:rsidP="00F34328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Navesti broj tarifa</w:t>
            </w:r>
          </w:p>
        </w:tc>
        <w:tc>
          <w:tcPr>
            <w:tcW w:w="2415" w:type="dxa"/>
          </w:tcPr>
          <w:p w14:paraId="5BA38EC6" w14:textId="1866CFCF" w:rsidR="000F2CCC" w:rsidRPr="008866D8" w:rsidRDefault="000F2CCC" w:rsidP="00F34328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51DF618C" w14:textId="63CCD0F5" w:rsidTr="00997FD2">
        <w:trPr>
          <w:trHeight w:val="567"/>
        </w:trPr>
        <w:tc>
          <w:tcPr>
            <w:tcW w:w="851" w:type="dxa"/>
          </w:tcPr>
          <w:p w14:paraId="6AF8BB39" w14:textId="56FFF12C" w:rsidR="000F2CCC" w:rsidRPr="008866D8" w:rsidRDefault="00F04F18" w:rsidP="00F34328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1.</w:t>
            </w:r>
            <w:r w:rsidR="0086458F" w:rsidRPr="008866D8">
              <w:rPr>
                <w:rFonts w:ascii="Calibri" w:hAnsi="Calibri" w:cs="Calibri"/>
                <w:lang w:val="hr-HR"/>
              </w:rPr>
              <w:t>24.</w:t>
            </w:r>
          </w:p>
        </w:tc>
        <w:tc>
          <w:tcPr>
            <w:tcW w:w="5528" w:type="dxa"/>
          </w:tcPr>
          <w:p w14:paraId="2E96867D" w14:textId="034E394C" w:rsidR="000F2CCC" w:rsidRPr="008866D8" w:rsidRDefault="000F2CCC" w:rsidP="00F34328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Tip Komunikacija: RS-485 žično spajanje na komunikator</w:t>
            </w:r>
          </w:p>
        </w:tc>
        <w:tc>
          <w:tcPr>
            <w:tcW w:w="1418" w:type="dxa"/>
          </w:tcPr>
          <w:p w14:paraId="439F3008" w14:textId="744AF3D7" w:rsidR="000F2CCC" w:rsidRPr="008866D8" w:rsidRDefault="000F2CCC" w:rsidP="00F34328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43792F9B" w14:textId="7C116D68" w:rsidR="000F2CCC" w:rsidRPr="008866D8" w:rsidRDefault="000F2CCC" w:rsidP="00F34328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394A3484" w14:textId="77777777" w:rsidTr="00997FD2">
        <w:trPr>
          <w:trHeight w:val="567"/>
        </w:trPr>
        <w:tc>
          <w:tcPr>
            <w:tcW w:w="851" w:type="dxa"/>
          </w:tcPr>
          <w:p w14:paraId="48600DC0" w14:textId="59750E17" w:rsidR="000F2CCC" w:rsidRPr="008866D8" w:rsidRDefault="00F04F18" w:rsidP="009D11BD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1.</w:t>
            </w:r>
            <w:r w:rsidR="0086458F" w:rsidRPr="008866D8">
              <w:rPr>
                <w:rFonts w:ascii="Calibri" w:hAnsi="Calibri" w:cs="Calibri"/>
                <w:lang w:val="hr-HR"/>
              </w:rPr>
              <w:t>25.</w:t>
            </w:r>
          </w:p>
        </w:tc>
        <w:tc>
          <w:tcPr>
            <w:tcW w:w="5528" w:type="dxa"/>
          </w:tcPr>
          <w:p w14:paraId="49DE16B3" w14:textId="633376C3" w:rsidR="000F2CCC" w:rsidRPr="008866D8" w:rsidRDefault="000F2CCC" w:rsidP="009D11BD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Komunikacijski protokol: DLMS/COSEM</w:t>
            </w:r>
          </w:p>
        </w:tc>
        <w:tc>
          <w:tcPr>
            <w:tcW w:w="1418" w:type="dxa"/>
          </w:tcPr>
          <w:p w14:paraId="75612712" w14:textId="6E9B52EB" w:rsidR="000F2CCC" w:rsidRPr="008866D8" w:rsidRDefault="000F2CCC" w:rsidP="009D11BD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68199A88" w14:textId="4D02897C" w:rsidR="000F2CCC" w:rsidRPr="008866D8" w:rsidRDefault="000F2CCC" w:rsidP="009D11BD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18D5CE16" w14:textId="04F557C5" w:rsidTr="00997FD2">
        <w:trPr>
          <w:trHeight w:val="567"/>
        </w:trPr>
        <w:tc>
          <w:tcPr>
            <w:tcW w:w="851" w:type="dxa"/>
          </w:tcPr>
          <w:p w14:paraId="18637912" w14:textId="445FF205" w:rsidR="000F2CCC" w:rsidRPr="008866D8" w:rsidRDefault="00F04F18" w:rsidP="009D11BD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1.</w:t>
            </w:r>
            <w:r w:rsidR="0086458F" w:rsidRPr="008866D8">
              <w:rPr>
                <w:rFonts w:ascii="Calibri" w:hAnsi="Calibri" w:cs="Calibri"/>
                <w:lang w:val="hr-HR"/>
              </w:rPr>
              <w:t>26.</w:t>
            </w:r>
          </w:p>
        </w:tc>
        <w:tc>
          <w:tcPr>
            <w:tcW w:w="5528" w:type="dxa"/>
          </w:tcPr>
          <w:p w14:paraId="4C6B5A95" w14:textId="27FC62B5" w:rsidR="000F2CCC" w:rsidRPr="008866D8" w:rsidRDefault="000F2CCC" w:rsidP="009D11BD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Mogućnost spajanja modula za LTE / GPRS komunikaciju</w:t>
            </w:r>
          </w:p>
        </w:tc>
        <w:tc>
          <w:tcPr>
            <w:tcW w:w="1418" w:type="dxa"/>
          </w:tcPr>
          <w:p w14:paraId="47468DD0" w14:textId="65BF7674" w:rsidR="000F2CCC" w:rsidRPr="008866D8" w:rsidRDefault="000F2CCC" w:rsidP="009D11BD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5334C2BC" w14:textId="45BEE43B" w:rsidR="000F2CCC" w:rsidRPr="008866D8" w:rsidRDefault="000F2CCC" w:rsidP="009D11BD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68837360" w14:textId="77777777" w:rsidTr="00997FD2">
        <w:trPr>
          <w:trHeight w:val="567"/>
        </w:trPr>
        <w:tc>
          <w:tcPr>
            <w:tcW w:w="851" w:type="dxa"/>
          </w:tcPr>
          <w:p w14:paraId="190439ED" w14:textId="3BCDAEEC" w:rsidR="000F2CCC" w:rsidRPr="008866D8" w:rsidRDefault="00F04F18" w:rsidP="009D11BD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1.</w:t>
            </w:r>
            <w:r w:rsidR="0086458F" w:rsidRPr="008866D8">
              <w:rPr>
                <w:rFonts w:ascii="Calibri" w:hAnsi="Calibri" w:cs="Calibri"/>
                <w:lang w:val="hr-HR"/>
              </w:rPr>
              <w:t>27.</w:t>
            </w:r>
          </w:p>
        </w:tc>
        <w:tc>
          <w:tcPr>
            <w:tcW w:w="5528" w:type="dxa"/>
          </w:tcPr>
          <w:p w14:paraId="3651A07C" w14:textId="3B286DAC" w:rsidR="000F2CCC" w:rsidRPr="008866D8" w:rsidRDefault="000F2CCC" w:rsidP="009D11BD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Dimenzija brojila: visina/širina/dubina ≤ 250/180/80 mm</w:t>
            </w:r>
          </w:p>
        </w:tc>
        <w:tc>
          <w:tcPr>
            <w:tcW w:w="1418" w:type="dxa"/>
          </w:tcPr>
          <w:p w14:paraId="452D065F" w14:textId="45277988" w:rsidR="000F2CCC" w:rsidRPr="008866D8" w:rsidRDefault="000F2CCC" w:rsidP="009D11BD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Navesti vrijednost</w:t>
            </w:r>
          </w:p>
        </w:tc>
        <w:tc>
          <w:tcPr>
            <w:tcW w:w="2415" w:type="dxa"/>
          </w:tcPr>
          <w:p w14:paraId="74868AB0" w14:textId="78BB515B" w:rsidR="000F2CCC" w:rsidRPr="008866D8" w:rsidRDefault="000F2CCC" w:rsidP="009D11BD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1E8CC5B7" w14:textId="77777777" w:rsidTr="00997FD2">
        <w:trPr>
          <w:trHeight w:val="567"/>
        </w:trPr>
        <w:tc>
          <w:tcPr>
            <w:tcW w:w="851" w:type="dxa"/>
          </w:tcPr>
          <w:p w14:paraId="6E98252A" w14:textId="311B5A2F" w:rsidR="000F2CCC" w:rsidRPr="008866D8" w:rsidRDefault="00F04F18" w:rsidP="009D11BD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lastRenderedPageBreak/>
              <w:t>1.</w:t>
            </w:r>
            <w:r w:rsidR="0086458F" w:rsidRPr="008866D8">
              <w:rPr>
                <w:rFonts w:ascii="Calibri" w:hAnsi="Calibri" w:cs="Calibri"/>
                <w:lang w:val="hr-HR"/>
              </w:rPr>
              <w:t>28.</w:t>
            </w:r>
          </w:p>
        </w:tc>
        <w:tc>
          <w:tcPr>
            <w:tcW w:w="5528" w:type="dxa"/>
          </w:tcPr>
          <w:p w14:paraId="78509BE5" w14:textId="522EF5CA" w:rsidR="000F2CCC" w:rsidRPr="008866D8" w:rsidRDefault="000F2CCC" w:rsidP="009D11BD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 xml:space="preserve">Kućište brojila mora biti od robusnog, </w:t>
            </w:r>
            <w:proofErr w:type="spellStart"/>
            <w:r w:rsidRPr="008866D8">
              <w:rPr>
                <w:rFonts w:ascii="Calibri" w:hAnsi="Calibri" w:cs="Calibri"/>
                <w:lang w:val="hr-HR"/>
              </w:rPr>
              <w:t>samogasivog</w:t>
            </w:r>
            <w:proofErr w:type="spellEnd"/>
            <w:r w:rsidRPr="008866D8">
              <w:rPr>
                <w:rFonts w:ascii="Calibri" w:hAnsi="Calibri" w:cs="Calibri"/>
                <w:lang w:val="hr-HR"/>
              </w:rPr>
              <w:t xml:space="preserve"> materijala</w:t>
            </w:r>
          </w:p>
        </w:tc>
        <w:tc>
          <w:tcPr>
            <w:tcW w:w="1418" w:type="dxa"/>
          </w:tcPr>
          <w:p w14:paraId="7FE90EC7" w14:textId="74B77EDC" w:rsidR="000F2CCC" w:rsidRPr="008866D8" w:rsidRDefault="000F2CCC" w:rsidP="009D11BD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4779966E" w14:textId="6B5A3D28" w:rsidR="000F2CCC" w:rsidRPr="008866D8" w:rsidRDefault="000F2CCC" w:rsidP="009D11BD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3D835D80" w14:textId="77777777" w:rsidTr="00997FD2">
        <w:trPr>
          <w:trHeight w:val="567"/>
        </w:trPr>
        <w:tc>
          <w:tcPr>
            <w:tcW w:w="851" w:type="dxa"/>
          </w:tcPr>
          <w:p w14:paraId="10BE3B6A" w14:textId="4560B617" w:rsidR="000F2CCC" w:rsidRPr="008866D8" w:rsidRDefault="00F04F18" w:rsidP="009D11BD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1.</w:t>
            </w:r>
            <w:r w:rsidR="0086458F" w:rsidRPr="008866D8">
              <w:rPr>
                <w:rFonts w:ascii="Calibri" w:hAnsi="Calibri" w:cs="Calibri"/>
                <w:lang w:val="hr-HR"/>
              </w:rPr>
              <w:t>29.</w:t>
            </w:r>
          </w:p>
        </w:tc>
        <w:tc>
          <w:tcPr>
            <w:tcW w:w="5528" w:type="dxa"/>
          </w:tcPr>
          <w:p w14:paraId="285E9AF4" w14:textId="5DD6B3D8" w:rsidR="000F2CCC" w:rsidRPr="008866D8" w:rsidRDefault="000F2CCC" w:rsidP="009D11BD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 xml:space="preserve">Brojilo mora biti ovjereno </w:t>
            </w:r>
            <w:proofErr w:type="spellStart"/>
            <w:r w:rsidRPr="008866D8">
              <w:rPr>
                <w:rFonts w:ascii="Calibri" w:hAnsi="Calibri" w:cs="Calibri"/>
                <w:lang w:val="hr-HR"/>
              </w:rPr>
              <w:t>ovjernom</w:t>
            </w:r>
            <w:proofErr w:type="spellEnd"/>
            <w:r w:rsidRPr="008866D8">
              <w:rPr>
                <w:rFonts w:ascii="Calibri" w:hAnsi="Calibri" w:cs="Calibri"/>
                <w:lang w:val="hr-HR"/>
              </w:rPr>
              <w:t xml:space="preserve"> oznakom od strne ovlaštenog tijela koje je obavilo prvu ovjeru, u skladu sa Zakonom o mjeriteljstvu (NN74/14; NN111/18). Pri isporuci brojila godina prve ovjere mora biti tekuća godina.</w:t>
            </w:r>
          </w:p>
        </w:tc>
        <w:tc>
          <w:tcPr>
            <w:tcW w:w="1418" w:type="dxa"/>
          </w:tcPr>
          <w:p w14:paraId="45EC8DB5" w14:textId="5BBB72B8" w:rsidR="000F2CCC" w:rsidRPr="008866D8" w:rsidRDefault="000F2CCC" w:rsidP="009D11BD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506B4002" w14:textId="2AE8F430" w:rsidR="000F2CCC" w:rsidRPr="008866D8" w:rsidRDefault="000F2CCC" w:rsidP="009D11BD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39CB9945" w14:textId="77777777" w:rsidTr="00997FD2">
        <w:trPr>
          <w:trHeight w:val="567"/>
        </w:trPr>
        <w:tc>
          <w:tcPr>
            <w:tcW w:w="851" w:type="dxa"/>
          </w:tcPr>
          <w:p w14:paraId="50951296" w14:textId="7428EE59" w:rsidR="000F2CCC" w:rsidRPr="008866D8" w:rsidRDefault="00F04F18" w:rsidP="009D11BD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1.</w:t>
            </w:r>
            <w:r w:rsidR="0086458F" w:rsidRPr="008866D8">
              <w:rPr>
                <w:rFonts w:ascii="Calibri" w:hAnsi="Calibri" w:cs="Calibri"/>
                <w:lang w:val="hr-HR"/>
              </w:rPr>
              <w:t>30.</w:t>
            </w:r>
          </w:p>
        </w:tc>
        <w:tc>
          <w:tcPr>
            <w:tcW w:w="5528" w:type="dxa"/>
          </w:tcPr>
          <w:p w14:paraId="78E6DEAC" w14:textId="46C1BF3C" w:rsidR="000F2CCC" w:rsidRPr="008866D8" w:rsidRDefault="000F2CCC" w:rsidP="009D11BD">
            <w:pPr>
              <w:jc w:val="both"/>
              <w:rPr>
                <w:rFonts w:ascii="Calibri" w:hAnsi="Calibri" w:cs="Calibri"/>
                <w:lang w:val="hr-HR"/>
              </w:rPr>
            </w:pPr>
            <w:bookmarkStart w:id="0" w:name="_Hlk173420524"/>
            <w:r w:rsidRPr="008866D8">
              <w:rPr>
                <w:rFonts w:ascii="Calibri" w:hAnsi="Calibri" w:cs="Calibri"/>
                <w:lang w:val="hr-HR"/>
              </w:rPr>
              <w:t>Isprava o sukladnosti</w:t>
            </w:r>
            <w:bookmarkEnd w:id="0"/>
            <w:r w:rsidRPr="008866D8">
              <w:rPr>
                <w:rFonts w:ascii="Calibri" w:hAnsi="Calibri" w:cs="Calibri"/>
                <w:lang w:val="hr-HR"/>
              </w:rPr>
              <w:t xml:space="preserve">: </w:t>
            </w:r>
            <w:proofErr w:type="spellStart"/>
            <w:r w:rsidRPr="008866D8">
              <w:rPr>
                <w:rFonts w:ascii="Calibri" w:hAnsi="Calibri" w:cs="Calibri"/>
                <w:lang w:val="hr-HR"/>
              </w:rPr>
              <w:t>Tipno</w:t>
            </w:r>
            <w:proofErr w:type="spellEnd"/>
            <w:r w:rsidRPr="008866D8">
              <w:rPr>
                <w:rFonts w:ascii="Calibri" w:hAnsi="Calibri" w:cs="Calibri"/>
                <w:lang w:val="hr-HR"/>
              </w:rPr>
              <w:t xml:space="preserve"> odobrenje za brojilo izdano od strane Državnog zavoda za mjeriteljstvo RH ili Isprava o sukladnosti, koje ovise o provedenom postupku ocjenjivanja sukladnosti koji je odabrao proizvođač (B+D, B+F ili H1), na hrvatskom jeziku, sukladno </w:t>
            </w:r>
            <w:r w:rsidR="00C23790" w:rsidRPr="008866D8">
              <w:rPr>
                <w:rFonts w:ascii="Calibri" w:hAnsi="Calibri" w:cs="Calibri"/>
                <w:lang w:val="hr-HR"/>
              </w:rPr>
              <w:t>P</w:t>
            </w:r>
            <w:r w:rsidRPr="008866D8">
              <w:rPr>
                <w:rFonts w:ascii="Calibri" w:hAnsi="Calibri" w:cs="Calibri"/>
                <w:lang w:val="hr-HR"/>
              </w:rPr>
              <w:t xml:space="preserve">ravilniku o </w:t>
            </w:r>
            <w:proofErr w:type="spellStart"/>
            <w:r w:rsidRPr="008866D8">
              <w:rPr>
                <w:rFonts w:ascii="Calibri" w:hAnsi="Calibri" w:cs="Calibri"/>
                <w:lang w:val="hr-HR"/>
              </w:rPr>
              <w:t>teh</w:t>
            </w:r>
            <w:proofErr w:type="spellEnd"/>
            <w:r w:rsidRPr="008866D8">
              <w:rPr>
                <w:rFonts w:ascii="Calibri" w:hAnsi="Calibri" w:cs="Calibri"/>
                <w:lang w:val="hr-HR"/>
              </w:rPr>
              <w:t>. i mjeriteljskim zahtjevima koji se odnose na mjerila (Nn21/2016). Dostaviti u ponud</w:t>
            </w:r>
            <w:r w:rsidR="00CE1001" w:rsidRPr="008866D8">
              <w:rPr>
                <w:rFonts w:ascii="Calibri" w:hAnsi="Calibri" w:cs="Calibri"/>
                <w:lang w:val="hr-HR"/>
              </w:rPr>
              <w:t>i</w:t>
            </w:r>
            <w:r w:rsidRPr="008866D8">
              <w:rPr>
                <w:rFonts w:ascii="Calibri" w:hAnsi="Calibri" w:cs="Calibri"/>
                <w:lang w:val="hr-HR"/>
              </w:rPr>
              <w:t>.</w:t>
            </w:r>
          </w:p>
        </w:tc>
        <w:tc>
          <w:tcPr>
            <w:tcW w:w="1418" w:type="dxa"/>
          </w:tcPr>
          <w:p w14:paraId="27D1479B" w14:textId="06BFB143" w:rsidR="000F2CCC" w:rsidRPr="008866D8" w:rsidRDefault="000F2CCC" w:rsidP="009D11BD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Navesti naziv isprave o sukladnosti</w:t>
            </w:r>
          </w:p>
        </w:tc>
        <w:tc>
          <w:tcPr>
            <w:tcW w:w="2415" w:type="dxa"/>
          </w:tcPr>
          <w:p w14:paraId="4BF96605" w14:textId="1F054268" w:rsidR="000F2CCC" w:rsidRPr="008866D8" w:rsidRDefault="000F2CCC" w:rsidP="009D11BD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60537FF0" w14:textId="77777777" w:rsidTr="00F83727">
        <w:trPr>
          <w:trHeight w:val="169"/>
        </w:trPr>
        <w:tc>
          <w:tcPr>
            <w:tcW w:w="851" w:type="dxa"/>
            <w:shd w:val="clear" w:color="auto" w:fill="D0CECE" w:themeFill="background2" w:themeFillShade="E6"/>
          </w:tcPr>
          <w:p w14:paraId="271B20E5" w14:textId="77777777" w:rsidR="00997FD2" w:rsidRPr="008866D8" w:rsidRDefault="00997FD2" w:rsidP="00997FD2">
            <w:pPr>
              <w:ind w:right="-108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  <w:p w14:paraId="6DC815B7" w14:textId="302F7152" w:rsidR="00427E79" w:rsidRPr="008866D8" w:rsidRDefault="00427E79" w:rsidP="00997FD2">
            <w:pPr>
              <w:ind w:right="-108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8866D8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2.</w:t>
            </w:r>
          </w:p>
        </w:tc>
        <w:tc>
          <w:tcPr>
            <w:tcW w:w="9361" w:type="dxa"/>
            <w:gridSpan w:val="3"/>
            <w:shd w:val="clear" w:color="auto" w:fill="D0CECE" w:themeFill="background2" w:themeFillShade="E6"/>
            <w:vAlign w:val="center"/>
          </w:tcPr>
          <w:p w14:paraId="2624DB37" w14:textId="77777777" w:rsidR="00997FD2" w:rsidRPr="008866D8" w:rsidRDefault="00997FD2" w:rsidP="00801F2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  <w:p w14:paraId="2FF60F2F" w14:textId="63AE05E4" w:rsidR="00427E79" w:rsidRPr="008866D8" w:rsidRDefault="00427E79" w:rsidP="00801F2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8866D8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Napredno brojilo trofazno direktno elektronično kombi s mjerenjem snage</w:t>
            </w:r>
          </w:p>
        </w:tc>
      </w:tr>
      <w:tr w:rsidR="007B6445" w:rsidRPr="008866D8" w14:paraId="2F60AC14" w14:textId="77777777" w:rsidTr="00997FD2">
        <w:trPr>
          <w:trHeight w:val="398"/>
        </w:trPr>
        <w:tc>
          <w:tcPr>
            <w:tcW w:w="851" w:type="dxa"/>
          </w:tcPr>
          <w:p w14:paraId="6433A3F5" w14:textId="4FFD0EE4" w:rsidR="00427E79" w:rsidRPr="008866D8" w:rsidRDefault="00427E79" w:rsidP="00801F21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2.1.</w:t>
            </w:r>
          </w:p>
        </w:tc>
        <w:tc>
          <w:tcPr>
            <w:tcW w:w="5528" w:type="dxa"/>
          </w:tcPr>
          <w:p w14:paraId="2C25E5F7" w14:textId="77777777" w:rsidR="00427E79" w:rsidRPr="008866D8" w:rsidRDefault="00427E79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Nazivni napon i frekvencija: 3x230/400V; 50Hz</w:t>
            </w:r>
          </w:p>
        </w:tc>
        <w:tc>
          <w:tcPr>
            <w:tcW w:w="1418" w:type="dxa"/>
          </w:tcPr>
          <w:p w14:paraId="44F40727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60C33583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7B6445" w:rsidRPr="008866D8" w14:paraId="6832A304" w14:textId="77777777" w:rsidTr="00997FD2">
        <w:trPr>
          <w:trHeight w:val="289"/>
        </w:trPr>
        <w:tc>
          <w:tcPr>
            <w:tcW w:w="851" w:type="dxa"/>
          </w:tcPr>
          <w:p w14:paraId="6E269060" w14:textId="438B8C66" w:rsidR="00427E79" w:rsidRPr="008866D8" w:rsidRDefault="00427E79" w:rsidP="00801F21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2.2.</w:t>
            </w:r>
          </w:p>
        </w:tc>
        <w:tc>
          <w:tcPr>
            <w:tcW w:w="5528" w:type="dxa"/>
          </w:tcPr>
          <w:p w14:paraId="587DA85D" w14:textId="77777777" w:rsidR="00427E79" w:rsidRPr="008866D8" w:rsidRDefault="00427E79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Nazivna (referentna) struja: 5A</w:t>
            </w:r>
          </w:p>
        </w:tc>
        <w:tc>
          <w:tcPr>
            <w:tcW w:w="1418" w:type="dxa"/>
          </w:tcPr>
          <w:p w14:paraId="67B0CA6E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0452C537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7B6445" w:rsidRPr="008866D8" w14:paraId="0511C1EE" w14:textId="77777777" w:rsidTr="00997FD2">
        <w:trPr>
          <w:trHeight w:val="266"/>
        </w:trPr>
        <w:tc>
          <w:tcPr>
            <w:tcW w:w="851" w:type="dxa"/>
          </w:tcPr>
          <w:p w14:paraId="0AA84043" w14:textId="51AA0FF1" w:rsidR="00427E79" w:rsidRPr="008866D8" w:rsidRDefault="00427E79" w:rsidP="00801F21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2.3.</w:t>
            </w:r>
          </w:p>
        </w:tc>
        <w:tc>
          <w:tcPr>
            <w:tcW w:w="5528" w:type="dxa"/>
          </w:tcPr>
          <w:p w14:paraId="73B60EE5" w14:textId="77777777" w:rsidR="00427E79" w:rsidRPr="008866D8" w:rsidRDefault="00427E79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Maksimalna struja (</w:t>
            </w:r>
            <w:proofErr w:type="spellStart"/>
            <w:r w:rsidRPr="008866D8">
              <w:rPr>
                <w:rFonts w:ascii="Calibri" w:hAnsi="Calibri" w:cs="Calibri"/>
                <w:lang w:val="hr-HR"/>
              </w:rPr>
              <w:t>I</w:t>
            </w:r>
            <w:r w:rsidRPr="008866D8">
              <w:rPr>
                <w:rFonts w:ascii="Calibri" w:hAnsi="Calibri" w:cs="Calibri"/>
                <w:vertAlign w:val="subscript"/>
                <w:lang w:val="hr-HR"/>
              </w:rPr>
              <w:t>max</w:t>
            </w:r>
            <w:proofErr w:type="spellEnd"/>
            <w:r w:rsidRPr="008866D8">
              <w:rPr>
                <w:rFonts w:ascii="Calibri" w:hAnsi="Calibri" w:cs="Calibri"/>
                <w:lang w:val="hr-HR"/>
              </w:rPr>
              <w:t>): 85A</w:t>
            </w:r>
          </w:p>
        </w:tc>
        <w:tc>
          <w:tcPr>
            <w:tcW w:w="1418" w:type="dxa"/>
          </w:tcPr>
          <w:p w14:paraId="2A666F1D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36C17232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7B6445" w:rsidRPr="008866D8" w14:paraId="72F9E762" w14:textId="77777777" w:rsidTr="00997FD2">
        <w:trPr>
          <w:trHeight w:val="270"/>
        </w:trPr>
        <w:tc>
          <w:tcPr>
            <w:tcW w:w="851" w:type="dxa"/>
          </w:tcPr>
          <w:p w14:paraId="4F74413D" w14:textId="03054567" w:rsidR="00427E79" w:rsidRPr="008866D8" w:rsidRDefault="00427E79" w:rsidP="00801F21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2.4.</w:t>
            </w:r>
          </w:p>
        </w:tc>
        <w:tc>
          <w:tcPr>
            <w:tcW w:w="5528" w:type="dxa"/>
          </w:tcPr>
          <w:p w14:paraId="39F7A291" w14:textId="77777777" w:rsidR="00427E79" w:rsidRPr="008866D8" w:rsidRDefault="00427E79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Struja kratkog spoja 30xI</w:t>
            </w:r>
            <w:r w:rsidRPr="008866D8">
              <w:rPr>
                <w:rFonts w:ascii="Calibri" w:hAnsi="Calibri" w:cs="Calibri"/>
                <w:vertAlign w:val="subscript"/>
                <w:lang w:val="hr-HR"/>
              </w:rPr>
              <w:t>max</w:t>
            </w:r>
          </w:p>
        </w:tc>
        <w:tc>
          <w:tcPr>
            <w:tcW w:w="1418" w:type="dxa"/>
          </w:tcPr>
          <w:p w14:paraId="6C24739C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4D7406D5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7B6445" w:rsidRPr="008866D8" w14:paraId="22555035" w14:textId="77777777" w:rsidTr="00997FD2">
        <w:trPr>
          <w:trHeight w:val="567"/>
        </w:trPr>
        <w:tc>
          <w:tcPr>
            <w:tcW w:w="851" w:type="dxa"/>
          </w:tcPr>
          <w:p w14:paraId="105191B6" w14:textId="61AA6DEB" w:rsidR="00427E79" w:rsidRPr="008866D8" w:rsidRDefault="00427E79" w:rsidP="00801F21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2.5.</w:t>
            </w:r>
          </w:p>
        </w:tc>
        <w:tc>
          <w:tcPr>
            <w:tcW w:w="5528" w:type="dxa"/>
          </w:tcPr>
          <w:p w14:paraId="244FAD7D" w14:textId="77777777" w:rsidR="00427E79" w:rsidRPr="008866D8" w:rsidRDefault="00427E79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Obračunske mjerne veličine:</w:t>
            </w:r>
          </w:p>
          <w:p w14:paraId="1FBF5AFF" w14:textId="77777777" w:rsidR="00427E79" w:rsidRPr="008866D8" w:rsidRDefault="00427E79" w:rsidP="00427E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preuzeta djelatna energija A+</w:t>
            </w:r>
          </w:p>
          <w:p w14:paraId="0B12A02A" w14:textId="77777777" w:rsidR="00427E79" w:rsidRPr="008866D8" w:rsidRDefault="00427E79" w:rsidP="00427E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predana djelatna energija A-</w:t>
            </w:r>
          </w:p>
          <w:p w14:paraId="64970F39" w14:textId="77777777" w:rsidR="00427E79" w:rsidRPr="008866D8" w:rsidRDefault="00427E79" w:rsidP="00427E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u 1. kvadrantu induktivna jalova energija R1</w:t>
            </w:r>
          </w:p>
          <w:p w14:paraId="122FDEBE" w14:textId="77777777" w:rsidR="00427E79" w:rsidRPr="008866D8" w:rsidRDefault="00427E79" w:rsidP="00427E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 xml:space="preserve">u 2. kvadrantu </w:t>
            </w:r>
            <w:proofErr w:type="spellStart"/>
            <w:r w:rsidRPr="008866D8">
              <w:rPr>
                <w:rFonts w:ascii="Calibri" w:hAnsi="Calibri" w:cs="Calibri"/>
                <w:lang w:val="hr-HR"/>
              </w:rPr>
              <w:t>kapacitivna</w:t>
            </w:r>
            <w:proofErr w:type="spellEnd"/>
            <w:r w:rsidRPr="008866D8">
              <w:rPr>
                <w:rFonts w:ascii="Calibri" w:hAnsi="Calibri" w:cs="Calibri"/>
                <w:lang w:val="hr-HR"/>
              </w:rPr>
              <w:t xml:space="preserve"> jalova energija R2</w:t>
            </w:r>
          </w:p>
          <w:p w14:paraId="5180DB1D" w14:textId="77777777" w:rsidR="00427E79" w:rsidRPr="008866D8" w:rsidRDefault="00427E79" w:rsidP="00427E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u 3. kvadrantu induktivna jalova energija R3</w:t>
            </w:r>
          </w:p>
          <w:p w14:paraId="5762DB4C" w14:textId="77777777" w:rsidR="00427E79" w:rsidRPr="008866D8" w:rsidRDefault="00427E79" w:rsidP="00427E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 xml:space="preserve">u 4. kvadrantu </w:t>
            </w:r>
            <w:proofErr w:type="spellStart"/>
            <w:r w:rsidRPr="008866D8">
              <w:rPr>
                <w:rFonts w:ascii="Calibri" w:hAnsi="Calibri" w:cs="Calibri"/>
                <w:lang w:val="hr-HR"/>
              </w:rPr>
              <w:t>kapacitivna</w:t>
            </w:r>
            <w:proofErr w:type="spellEnd"/>
            <w:r w:rsidRPr="008866D8">
              <w:rPr>
                <w:rFonts w:ascii="Calibri" w:hAnsi="Calibri" w:cs="Calibri"/>
                <w:lang w:val="hr-HR"/>
              </w:rPr>
              <w:t xml:space="preserve"> jalova energija R4</w:t>
            </w:r>
          </w:p>
          <w:p w14:paraId="0683E4CE" w14:textId="77777777" w:rsidR="00427E79" w:rsidRPr="008866D8" w:rsidRDefault="00427E79" w:rsidP="00427E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preuzeta djelatna snaga P+</w:t>
            </w:r>
          </w:p>
          <w:p w14:paraId="0CED5F6C" w14:textId="77777777" w:rsidR="00427E79" w:rsidRPr="008866D8" w:rsidRDefault="00427E79" w:rsidP="00427E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predana djelatna snaga P-</w:t>
            </w:r>
          </w:p>
          <w:p w14:paraId="097268A3" w14:textId="77777777" w:rsidR="00427E79" w:rsidRPr="008866D8" w:rsidRDefault="00427E79" w:rsidP="00427E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vršno opterećenje</w:t>
            </w:r>
          </w:p>
        </w:tc>
        <w:tc>
          <w:tcPr>
            <w:tcW w:w="1418" w:type="dxa"/>
          </w:tcPr>
          <w:p w14:paraId="0524E3C0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7341E881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7B6445" w:rsidRPr="008866D8" w14:paraId="09245A62" w14:textId="77777777" w:rsidTr="00997FD2">
        <w:trPr>
          <w:trHeight w:val="567"/>
        </w:trPr>
        <w:tc>
          <w:tcPr>
            <w:tcW w:w="851" w:type="dxa"/>
          </w:tcPr>
          <w:p w14:paraId="01E661C1" w14:textId="5D78E5EE" w:rsidR="00427E79" w:rsidRPr="008866D8" w:rsidRDefault="00427E79" w:rsidP="00801F21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2.6.</w:t>
            </w:r>
          </w:p>
        </w:tc>
        <w:tc>
          <w:tcPr>
            <w:tcW w:w="5528" w:type="dxa"/>
          </w:tcPr>
          <w:p w14:paraId="7E40D7B7" w14:textId="77777777" w:rsidR="00427E79" w:rsidRPr="008866D8" w:rsidRDefault="00427E79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Ostale mjerne veličine:</w:t>
            </w:r>
          </w:p>
          <w:p w14:paraId="18A086F0" w14:textId="77777777" w:rsidR="00427E79" w:rsidRPr="008866D8" w:rsidRDefault="00427E79" w:rsidP="00427E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fazni napon U</w:t>
            </w:r>
            <w:r w:rsidRPr="008866D8">
              <w:rPr>
                <w:rFonts w:ascii="Calibri" w:hAnsi="Calibri" w:cs="Calibri"/>
                <w:vertAlign w:val="subscript"/>
                <w:lang w:val="hr-HR"/>
              </w:rPr>
              <w:t>1</w:t>
            </w:r>
            <w:r w:rsidRPr="008866D8">
              <w:rPr>
                <w:rFonts w:ascii="Calibri" w:hAnsi="Calibri" w:cs="Calibri"/>
                <w:lang w:val="hr-HR"/>
              </w:rPr>
              <w:t>; U</w:t>
            </w:r>
            <w:r w:rsidRPr="008866D8">
              <w:rPr>
                <w:rFonts w:ascii="Calibri" w:hAnsi="Calibri" w:cs="Calibri"/>
                <w:vertAlign w:val="subscript"/>
                <w:lang w:val="hr-HR"/>
              </w:rPr>
              <w:t>2</w:t>
            </w:r>
            <w:r w:rsidRPr="008866D8">
              <w:rPr>
                <w:rFonts w:ascii="Calibri" w:hAnsi="Calibri" w:cs="Calibri"/>
                <w:lang w:val="hr-HR"/>
              </w:rPr>
              <w:t>; U</w:t>
            </w:r>
            <w:r w:rsidRPr="008866D8">
              <w:rPr>
                <w:rFonts w:ascii="Calibri" w:hAnsi="Calibri" w:cs="Calibri"/>
                <w:vertAlign w:val="subscript"/>
                <w:lang w:val="hr-HR"/>
              </w:rPr>
              <w:t>3</w:t>
            </w:r>
          </w:p>
          <w:p w14:paraId="61656E8A" w14:textId="77777777" w:rsidR="00427E79" w:rsidRPr="008866D8" w:rsidRDefault="00427E79" w:rsidP="00427E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fazna struja I</w:t>
            </w:r>
            <w:r w:rsidRPr="008866D8">
              <w:rPr>
                <w:rFonts w:ascii="Calibri" w:hAnsi="Calibri" w:cs="Calibri"/>
                <w:vertAlign w:val="subscript"/>
                <w:lang w:val="hr-HR"/>
              </w:rPr>
              <w:t>1</w:t>
            </w:r>
            <w:r w:rsidRPr="008866D8">
              <w:rPr>
                <w:rFonts w:ascii="Calibri" w:hAnsi="Calibri" w:cs="Calibri"/>
                <w:lang w:val="hr-HR"/>
              </w:rPr>
              <w:t>; I</w:t>
            </w:r>
            <w:r w:rsidRPr="008866D8">
              <w:rPr>
                <w:rFonts w:ascii="Calibri" w:hAnsi="Calibri" w:cs="Calibri"/>
                <w:vertAlign w:val="subscript"/>
                <w:lang w:val="hr-HR"/>
              </w:rPr>
              <w:t>2</w:t>
            </w:r>
            <w:r w:rsidRPr="008866D8">
              <w:rPr>
                <w:rFonts w:ascii="Calibri" w:hAnsi="Calibri" w:cs="Calibri"/>
                <w:lang w:val="hr-HR"/>
              </w:rPr>
              <w:t>; I</w:t>
            </w:r>
            <w:r w:rsidRPr="008866D8">
              <w:rPr>
                <w:rFonts w:ascii="Calibri" w:hAnsi="Calibri" w:cs="Calibri"/>
                <w:vertAlign w:val="subscript"/>
                <w:lang w:val="hr-HR"/>
              </w:rPr>
              <w:t>3</w:t>
            </w:r>
          </w:p>
          <w:p w14:paraId="0B4E9DAC" w14:textId="77777777" w:rsidR="00427E79" w:rsidRPr="008866D8" w:rsidRDefault="00427E79" w:rsidP="00427E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faktor snage (</w:t>
            </w:r>
            <w:proofErr w:type="spellStart"/>
            <w:r w:rsidRPr="008866D8">
              <w:rPr>
                <w:rFonts w:ascii="Calibri" w:hAnsi="Calibri" w:cs="Calibri"/>
                <w:lang w:val="hr-HR"/>
              </w:rPr>
              <w:t>cosϕ</w:t>
            </w:r>
            <w:proofErr w:type="spellEnd"/>
            <w:r w:rsidRPr="008866D8">
              <w:rPr>
                <w:rFonts w:ascii="Calibri" w:hAnsi="Calibri" w:cs="Calibri"/>
                <w:lang w:val="hr-HR"/>
              </w:rPr>
              <w:t>)</w:t>
            </w:r>
          </w:p>
          <w:p w14:paraId="6203746C" w14:textId="77777777" w:rsidR="00427E79" w:rsidRPr="008866D8" w:rsidRDefault="00427E79" w:rsidP="00427E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frekvencija mrežnog napona</w:t>
            </w:r>
          </w:p>
        </w:tc>
        <w:tc>
          <w:tcPr>
            <w:tcW w:w="1418" w:type="dxa"/>
          </w:tcPr>
          <w:p w14:paraId="39964221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5473BF3C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7B6445" w:rsidRPr="008866D8" w14:paraId="5A560FF0" w14:textId="77777777" w:rsidTr="00997FD2">
        <w:trPr>
          <w:trHeight w:val="411"/>
        </w:trPr>
        <w:tc>
          <w:tcPr>
            <w:tcW w:w="851" w:type="dxa"/>
          </w:tcPr>
          <w:p w14:paraId="72BFFDF2" w14:textId="59DB32C3" w:rsidR="00427E79" w:rsidRPr="008866D8" w:rsidRDefault="00427E79" w:rsidP="00801F21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2.7.</w:t>
            </w:r>
          </w:p>
        </w:tc>
        <w:tc>
          <w:tcPr>
            <w:tcW w:w="5528" w:type="dxa"/>
          </w:tcPr>
          <w:p w14:paraId="4A7E26F9" w14:textId="77777777" w:rsidR="00427E79" w:rsidRPr="008866D8" w:rsidRDefault="00427E79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Mjerenje parametara kvalitete električne energije:</w:t>
            </w:r>
          </w:p>
          <w:p w14:paraId="64A9F43F" w14:textId="77777777" w:rsidR="00427E79" w:rsidRPr="008866D8" w:rsidRDefault="00427E79" w:rsidP="00427E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 xml:space="preserve">broj kratkotrajnih i dugotrajnih ispada prema HRN EN 50160 </w:t>
            </w:r>
          </w:p>
          <w:p w14:paraId="670C1443" w14:textId="77777777" w:rsidR="00427E79" w:rsidRPr="008866D8" w:rsidRDefault="00427E79" w:rsidP="00427E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zapis svakog trenutka prekida napajanja i trenutka prekida napajanja i trenutka povratka napajanja prema HRN EN 50160</w:t>
            </w:r>
          </w:p>
        </w:tc>
        <w:tc>
          <w:tcPr>
            <w:tcW w:w="1418" w:type="dxa"/>
          </w:tcPr>
          <w:p w14:paraId="55724673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1C058A23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7B6445" w:rsidRPr="008866D8" w14:paraId="09D36D55" w14:textId="77777777" w:rsidTr="00997FD2">
        <w:trPr>
          <w:trHeight w:val="567"/>
        </w:trPr>
        <w:tc>
          <w:tcPr>
            <w:tcW w:w="851" w:type="dxa"/>
          </w:tcPr>
          <w:p w14:paraId="2B24866B" w14:textId="7F21A10E" w:rsidR="00427E79" w:rsidRPr="008866D8" w:rsidRDefault="00427E79" w:rsidP="00801F21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2.8.</w:t>
            </w:r>
          </w:p>
        </w:tc>
        <w:tc>
          <w:tcPr>
            <w:tcW w:w="5528" w:type="dxa"/>
          </w:tcPr>
          <w:p w14:paraId="33457F54" w14:textId="77777777" w:rsidR="00427E79" w:rsidRPr="008866D8" w:rsidRDefault="00427E79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Razred točnosti za djelatnu energiju: klasa B (ili bolji) sukladno s HRN EN 50470-3</w:t>
            </w:r>
          </w:p>
        </w:tc>
        <w:tc>
          <w:tcPr>
            <w:tcW w:w="1418" w:type="dxa"/>
          </w:tcPr>
          <w:p w14:paraId="0C3285CC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Navesti razred</w:t>
            </w:r>
          </w:p>
        </w:tc>
        <w:tc>
          <w:tcPr>
            <w:tcW w:w="2415" w:type="dxa"/>
          </w:tcPr>
          <w:p w14:paraId="09439324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7B6445" w:rsidRPr="008866D8" w14:paraId="7EC205A2" w14:textId="77777777" w:rsidTr="00997FD2">
        <w:trPr>
          <w:trHeight w:val="567"/>
        </w:trPr>
        <w:tc>
          <w:tcPr>
            <w:tcW w:w="851" w:type="dxa"/>
          </w:tcPr>
          <w:p w14:paraId="79557FAC" w14:textId="4B938FD7" w:rsidR="00427E79" w:rsidRPr="008866D8" w:rsidRDefault="00427E79" w:rsidP="00801F21">
            <w:pPr>
              <w:tabs>
                <w:tab w:val="left" w:pos="435"/>
              </w:tabs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2.9.</w:t>
            </w:r>
          </w:p>
        </w:tc>
        <w:tc>
          <w:tcPr>
            <w:tcW w:w="5528" w:type="dxa"/>
          </w:tcPr>
          <w:p w14:paraId="600FF334" w14:textId="77777777" w:rsidR="00427E79" w:rsidRPr="008866D8" w:rsidRDefault="00427E79" w:rsidP="00801F21">
            <w:pPr>
              <w:tabs>
                <w:tab w:val="left" w:pos="435"/>
              </w:tabs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Razred točnosti za jalovu energiju: klasa 2 (ili bolji) sukladno s HRN EN 62053-23</w:t>
            </w:r>
          </w:p>
        </w:tc>
        <w:tc>
          <w:tcPr>
            <w:tcW w:w="1418" w:type="dxa"/>
          </w:tcPr>
          <w:p w14:paraId="5EF1F1B9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Navesti razred</w:t>
            </w:r>
          </w:p>
        </w:tc>
        <w:tc>
          <w:tcPr>
            <w:tcW w:w="2415" w:type="dxa"/>
          </w:tcPr>
          <w:p w14:paraId="02D32C43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7B6445" w:rsidRPr="008866D8" w14:paraId="71B36341" w14:textId="77777777" w:rsidTr="00997FD2">
        <w:trPr>
          <w:trHeight w:val="248"/>
        </w:trPr>
        <w:tc>
          <w:tcPr>
            <w:tcW w:w="851" w:type="dxa"/>
          </w:tcPr>
          <w:p w14:paraId="480AFE7A" w14:textId="3F1711F4" w:rsidR="00427E79" w:rsidRPr="008866D8" w:rsidRDefault="00427E79" w:rsidP="00801F21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2.10.</w:t>
            </w:r>
          </w:p>
        </w:tc>
        <w:tc>
          <w:tcPr>
            <w:tcW w:w="5528" w:type="dxa"/>
          </w:tcPr>
          <w:p w14:paraId="68D163F6" w14:textId="77777777" w:rsidR="00427E79" w:rsidRPr="008866D8" w:rsidRDefault="00427E79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Ožičenje: 3-faze 4-žično</w:t>
            </w:r>
          </w:p>
        </w:tc>
        <w:tc>
          <w:tcPr>
            <w:tcW w:w="1418" w:type="dxa"/>
          </w:tcPr>
          <w:p w14:paraId="43F4C5CF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20557031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7B6445" w:rsidRPr="008866D8" w14:paraId="5BD1EA07" w14:textId="77777777" w:rsidTr="00997FD2">
        <w:trPr>
          <w:trHeight w:val="255"/>
        </w:trPr>
        <w:tc>
          <w:tcPr>
            <w:tcW w:w="851" w:type="dxa"/>
          </w:tcPr>
          <w:p w14:paraId="72A3BA81" w14:textId="74283B28" w:rsidR="00427E79" w:rsidRPr="008866D8" w:rsidRDefault="00427E79" w:rsidP="00801F21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lastRenderedPageBreak/>
              <w:t>2.11.</w:t>
            </w:r>
          </w:p>
        </w:tc>
        <w:tc>
          <w:tcPr>
            <w:tcW w:w="5528" w:type="dxa"/>
          </w:tcPr>
          <w:p w14:paraId="0E36DC34" w14:textId="77777777" w:rsidR="00427E79" w:rsidRPr="008866D8" w:rsidRDefault="00427E79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Radna temperatura okoline  od -20° i do +50°C</w:t>
            </w:r>
          </w:p>
        </w:tc>
        <w:tc>
          <w:tcPr>
            <w:tcW w:w="1418" w:type="dxa"/>
          </w:tcPr>
          <w:p w14:paraId="69AA7BBF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Navesti razred</w:t>
            </w:r>
          </w:p>
        </w:tc>
        <w:tc>
          <w:tcPr>
            <w:tcW w:w="2415" w:type="dxa"/>
          </w:tcPr>
          <w:p w14:paraId="4C5A4BD1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7B6445" w:rsidRPr="008866D8" w14:paraId="0D277079" w14:textId="77777777" w:rsidTr="00997FD2">
        <w:trPr>
          <w:trHeight w:val="567"/>
        </w:trPr>
        <w:tc>
          <w:tcPr>
            <w:tcW w:w="851" w:type="dxa"/>
          </w:tcPr>
          <w:p w14:paraId="1A3D6E7B" w14:textId="5E4E24F8" w:rsidR="00427E79" w:rsidRPr="008866D8" w:rsidRDefault="00427E79" w:rsidP="00801F21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2.12.</w:t>
            </w:r>
          </w:p>
        </w:tc>
        <w:tc>
          <w:tcPr>
            <w:tcW w:w="5528" w:type="dxa"/>
          </w:tcPr>
          <w:p w14:paraId="41C4250C" w14:textId="77777777" w:rsidR="00427E79" w:rsidRPr="008866D8" w:rsidRDefault="00427E79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Otpornost na elektrostatska izbijanja prema HRN EN 61000-4-2</w:t>
            </w:r>
          </w:p>
        </w:tc>
        <w:tc>
          <w:tcPr>
            <w:tcW w:w="1418" w:type="dxa"/>
          </w:tcPr>
          <w:p w14:paraId="1CCE1853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2987EF43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7B6445" w:rsidRPr="008866D8" w14:paraId="56D7D79C" w14:textId="77777777" w:rsidTr="00997FD2">
        <w:trPr>
          <w:trHeight w:val="567"/>
        </w:trPr>
        <w:tc>
          <w:tcPr>
            <w:tcW w:w="851" w:type="dxa"/>
          </w:tcPr>
          <w:p w14:paraId="1CD53AA4" w14:textId="7C5CF08E" w:rsidR="00427E79" w:rsidRPr="008866D8" w:rsidRDefault="00427E79" w:rsidP="00801F21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2.13.</w:t>
            </w:r>
          </w:p>
        </w:tc>
        <w:tc>
          <w:tcPr>
            <w:tcW w:w="5528" w:type="dxa"/>
          </w:tcPr>
          <w:p w14:paraId="3B3762DF" w14:textId="77777777" w:rsidR="00427E79" w:rsidRPr="008866D8" w:rsidRDefault="00427E79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Otpornost na elektromagnetsko polje prema HRN EN 61000-4-3</w:t>
            </w:r>
          </w:p>
        </w:tc>
        <w:tc>
          <w:tcPr>
            <w:tcW w:w="1418" w:type="dxa"/>
          </w:tcPr>
          <w:p w14:paraId="56D8CED1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5682FE8B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7B6445" w:rsidRPr="008866D8" w14:paraId="0B0218B3" w14:textId="77777777" w:rsidTr="00997FD2">
        <w:trPr>
          <w:trHeight w:val="567"/>
        </w:trPr>
        <w:tc>
          <w:tcPr>
            <w:tcW w:w="851" w:type="dxa"/>
          </w:tcPr>
          <w:p w14:paraId="1A66DA78" w14:textId="33A5617C" w:rsidR="00427E79" w:rsidRPr="008866D8" w:rsidRDefault="00427E79" w:rsidP="00801F21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2.14.</w:t>
            </w:r>
          </w:p>
        </w:tc>
        <w:tc>
          <w:tcPr>
            <w:tcW w:w="5528" w:type="dxa"/>
          </w:tcPr>
          <w:p w14:paraId="76D7EBDB" w14:textId="77777777" w:rsidR="00427E79" w:rsidRPr="008866D8" w:rsidRDefault="00427E79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Otpornost na električko brzo probijanje prema HRN EN 61000-4-4</w:t>
            </w:r>
          </w:p>
        </w:tc>
        <w:tc>
          <w:tcPr>
            <w:tcW w:w="1418" w:type="dxa"/>
          </w:tcPr>
          <w:p w14:paraId="54802E96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54881E69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7B6445" w:rsidRPr="008866D8" w14:paraId="0B2B79D7" w14:textId="77777777" w:rsidTr="00997FD2">
        <w:trPr>
          <w:trHeight w:val="368"/>
        </w:trPr>
        <w:tc>
          <w:tcPr>
            <w:tcW w:w="851" w:type="dxa"/>
          </w:tcPr>
          <w:p w14:paraId="7467454F" w14:textId="2091ADC9" w:rsidR="00427E79" w:rsidRPr="008866D8" w:rsidRDefault="00427E79" w:rsidP="00801F21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2.15.</w:t>
            </w:r>
          </w:p>
        </w:tc>
        <w:tc>
          <w:tcPr>
            <w:tcW w:w="5528" w:type="dxa"/>
          </w:tcPr>
          <w:p w14:paraId="38DACD9A" w14:textId="77777777" w:rsidR="00427E79" w:rsidRPr="008866D8" w:rsidRDefault="00427E79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Otpornost na udarne prenapone prema HRN EN 61000-4-5</w:t>
            </w:r>
          </w:p>
        </w:tc>
        <w:tc>
          <w:tcPr>
            <w:tcW w:w="1418" w:type="dxa"/>
          </w:tcPr>
          <w:p w14:paraId="3D0E67FC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6CB7FC9F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7B6445" w:rsidRPr="008866D8" w14:paraId="6AE115F9" w14:textId="77777777" w:rsidTr="00997FD2">
        <w:trPr>
          <w:trHeight w:val="402"/>
        </w:trPr>
        <w:tc>
          <w:tcPr>
            <w:tcW w:w="851" w:type="dxa"/>
          </w:tcPr>
          <w:p w14:paraId="203248D9" w14:textId="250C3008" w:rsidR="00427E79" w:rsidRPr="008866D8" w:rsidRDefault="00427E79" w:rsidP="00801F21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2.16.</w:t>
            </w:r>
          </w:p>
        </w:tc>
        <w:tc>
          <w:tcPr>
            <w:tcW w:w="5528" w:type="dxa"/>
          </w:tcPr>
          <w:p w14:paraId="44216D92" w14:textId="77777777" w:rsidR="00427E79" w:rsidRPr="008866D8" w:rsidRDefault="00427E79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Snaga izolacije min: 4kV, 50Hz. 1 minuta</w:t>
            </w:r>
          </w:p>
        </w:tc>
        <w:tc>
          <w:tcPr>
            <w:tcW w:w="1418" w:type="dxa"/>
          </w:tcPr>
          <w:p w14:paraId="5175517B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Navesti razred</w:t>
            </w:r>
          </w:p>
        </w:tc>
        <w:tc>
          <w:tcPr>
            <w:tcW w:w="2415" w:type="dxa"/>
          </w:tcPr>
          <w:p w14:paraId="1CC3B48D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7B6445" w:rsidRPr="008866D8" w14:paraId="597705DB" w14:textId="77777777" w:rsidTr="00997FD2">
        <w:trPr>
          <w:trHeight w:val="567"/>
        </w:trPr>
        <w:tc>
          <w:tcPr>
            <w:tcW w:w="851" w:type="dxa"/>
          </w:tcPr>
          <w:p w14:paraId="5BE8A081" w14:textId="337CCEC0" w:rsidR="00427E79" w:rsidRPr="008866D8" w:rsidRDefault="00427E79" w:rsidP="00801F21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2.17.</w:t>
            </w:r>
          </w:p>
        </w:tc>
        <w:tc>
          <w:tcPr>
            <w:tcW w:w="5528" w:type="dxa"/>
          </w:tcPr>
          <w:p w14:paraId="06626496" w14:textId="77777777" w:rsidR="00427E79" w:rsidRPr="008866D8" w:rsidRDefault="00427E79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Otpornost na napon udarnog vala 1,2/50μs prema HRN EN 62052-11 min 6kV</w:t>
            </w:r>
          </w:p>
        </w:tc>
        <w:tc>
          <w:tcPr>
            <w:tcW w:w="1418" w:type="dxa"/>
          </w:tcPr>
          <w:p w14:paraId="07B97B4E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71BC0446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7B6445" w:rsidRPr="008866D8" w14:paraId="78EED803" w14:textId="77777777" w:rsidTr="00997FD2">
        <w:trPr>
          <w:trHeight w:val="567"/>
        </w:trPr>
        <w:tc>
          <w:tcPr>
            <w:tcW w:w="851" w:type="dxa"/>
          </w:tcPr>
          <w:p w14:paraId="0436A367" w14:textId="466EB57A" w:rsidR="00427E79" w:rsidRPr="008866D8" w:rsidRDefault="00427E79" w:rsidP="00801F21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2.18.</w:t>
            </w:r>
          </w:p>
        </w:tc>
        <w:tc>
          <w:tcPr>
            <w:tcW w:w="5528" w:type="dxa"/>
          </w:tcPr>
          <w:p w14:paraId="3F275254" w14:textId="77777777" w:rsidR="00427E79" w:rsidRPr="008866D8" w:rsidRDefault="00427E79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Otpornost na radio-smetnje:  klasa B (ili bolje) prema HRN EN 55022</w:t>
            </w:r>
          </w:p>
        </w:tc>
        <w:tc>
          <w:tcPr>
            <w:tcW w:w="1418" w:type="dxa"/>
          </w:tcPr>
          <w:p w14:paraId="628E24EC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Navesti vrijednost</w:t>
            </w:r>
          </w:p>
        </w:tc>
        <w:tc>
          <w:tcPr>
            <w:tcW w:w="2415" w:type="dxa"/>
          </w:tcPr>
          <w:p w14:paraId="022B6BB9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7B6445" w:rsidRPr="008866D8" w14:paraId="6EC1610E" w14:textId="77777777" w:rsidTr="00997FD2">
        <w:trPr>
          <w:trHeight w:val="567"/>
        </w:trPr>
        <w:tc>
          <w:tcPr>
            <w:tcW w:w="851" w:type="dxa"/>
          </w:tcPr>
          <w:p w14:paraId="0E4ADD64" w14:textId="49FFD748" w:rsidR="00427E79" w:rsidRPr="008866D8" w:rsidRDefault="00427E79" w:rsidP="00801F21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2.19.</w:t>
            </w:r>
          </w:p>
        </w:tc>
        <w:tc>
          <w:tcPr>
            <w:tcW w:w="5528" w:type="dxa"/>
          </w:tcPr>
          <w:p w14:paraId="691C0B75" w14:textId="77777777" w:rsidR="00427E79" w:rsidRPr="008866D8" w:rsidRDefault="00427E79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Zaštita od indirektnog dodira: klasa II prema HRN EN 62052-11</w:t>
            </w:r>
          </w:p>
        </w:tc>
        <w:tc>
          <w:tcPr>
            <w:tcW w:w="1418" w:type="dxa"/>
          </w:tcPr>
          <w:p w14:paraId="73F0884E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6DA9FB64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7B6445" w:rsidRPr="008866D8" w14:paraId="1CF116D3" w14:textId="77777777" w:rsidTr="00997FD2">
        <w:trPr>
          <w:trHeight w:val="390"/>
        </w:trPr>
        <w:tc>
          <w:tcPr>
            <w:tcW w:w="851" w:type="dxa"/>
          </w:tcPr>
          <w:p w14:paraId="747C8B92" w14:textId="5E149C40" w:rsidR="00427E79" w:rsidRPr="008866D8" w:rsidRDefault="00427E79" w:rsidP="00801F21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2.20.</w:t>
            </w:r>
          </w:p>
        </w:tc>
        <w:tc>
          <w:tcPr>
            <w:tcW w:w="5528" w:type="dxa"/>
          </w:tcPr>
          <w:p w14:paraId="69035B12" w14:textId="77777777" w:rsidR="00427E79" w:rsidRPr="008866D8" w:rsidRDefault="00427E79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Zaštita od prodora vode i prašine min IP51</w:t>
            </w:r>
          </w:p>
        </w:tc>
        <w:tc>
          <w:tcPr>
            <w:tcW w:w="1418" w:type="dxa"/>
          </w:tcPr>
          <w:p w14:paraId="40C9A545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Navesti vrijednost</w:t>
            </w:r>
          </w:p>
        </w:tc>
        <w:tc>
          <w:tcPr>
            <w:tcW w:w="2415" w:type="dxa"/>
          </w:tcPr>
          <w:p w14:paraId="12D618D8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7B6445" w:rsidRPr="008866D8" w14:paraId="3D486F41" w14:textId="77777777" w:rsidTr="00997FD2">
        <w:trPr>
          <w:trHeight w:val="567"/>
        </w:trPr>
        <w:tc>
          <w:tcPr>
            <w:tcW w:w="851" w:type="dxa"/>
          </w:tcPr>
          <w:p w14:paraId="6BCD6742" w14:textId="4C391308" w:rsidR="00427E79" w:rsidRPr="008866D8" w:rsidRDefault="00427E79" w:rsidP="00801F21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2.21.</w:t>
            </w:r>
          </w:p>
        </w:tc>
        <w:tc>
          <w:tcPr>
            <w:tcW w:w="5528" w:type="dxa"/>
          </w:tcPr>
          <w:p w14:paraId="41FF3C99" w14:textId="77777777" w:rsidR="00427E79" w:rsidRPr="008866D8" w:rsidRDefault="00427E79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Točnost internog sata realnog vremena ±3min/god prema HRN EN 62054-21</w:t>
            </w:r>
          </w:p>
        </w:tc>
        <w:tc>
          <w:tcPr>
            <w:tcW w:w="1418" w:type="dxa"/>
          </w:tcPr>
          <w:p w14:paraId="77C48987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49DCF8FA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7B6445" w:rsidRPr="008866D8" w14:paraId="3545F54E" w14:textId="77777777" w:rsidTr="00997FD2">
        <w:trPr>
          <w:trHeight w:val="567"/>
        </w:trPr>
        <w:tc>
          <w:tcPr>
            <w:tcW w:w="851" w:type="dxa"/>
          </w:tcPr>
          <w:p w14:paraId="1EE0E1B0" w14:textId="3226BCED" w:rsidR="00427E79" w:rsidRPr="008866D8" w:rsidRDefault="00427E79" w:rsidP="00801F21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2.22.</w:t>
            </w:r>
          </w:p>
        </w:tc>
        <w:tc>
          <w:tcPr>
            <w:tcW w:w="5528" w:type="dxa"/>
          </w:tcPr>
          <w:p w14:paraId="343EE4F2" w14:textId="77777777" w:rsidR="00427E79" w:rsidRPr="008866D8" w:rsidRDefault="00427E79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 xml:space="preserve">Pomoćno napajanje: baterija ili </w:t>
            </w:r>
            <w:proofErr w:type="spellStart"/>
            <w:r w:rsidRPr="008866D8">
              <w:rPr>
                <w:rFonts w:ascii="Calibri" w:hAnsi="Calibri" w:cs="Calibri"/>
                <w:lang w:val="hr-HR"/>
              </w:rPr>
              <w:t>superkondezator</w:t>
            </w:r>
            <w:proofErr w:type="spellEnd"/>
            <w:r w:rsidRPr="008866D8">
              <w:rPr>
                <w:rFonts w:ascii="Calibri" w:hAnsi="Calibri" w:cs="Calibri"/>
                <w:lang w:val="hr-HR"/>
              </w:rPr>
              <w:t xml:space="preserve"> mora osigurati rad internog sata min 7 dana</w:t>
            </w:r>
          </w:p>
        </w:tc>
        <w:tc>
          <w:tcPr>
            <w:tcW w:w="1418" w:type="dxa"/>
          </w:tcPr>
          <w:p w14:paraId="6BE1E0BE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Navesti tip napajanja</w:t>
            </w:r>
          </w:p>
        </w:tc>
        <w:tc>
          <w:tcPr>
            <w:tcW w:w="2415" w:type="dxa"/>
          </w:tcPr>
          <w:p w14:paraId="5377C824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7B6445" w:rsidRPr="008866D8" w14:paraId="70137E99" w14:textId="77777777" w:rsidTr="00997FD2">
        <w:trPr>
          <w:trHeight w:val="567"/>
        </w:trPr>
        <w:tc>
          <w:tcPr>
            <w:tcW w:w="851" w:type="dxa"/>
          </w:tcPr>
          <w:p w14:paraId="57E07E36" w14:textId="22463ED3" w:rsidR="00427E79" w:rsidRPr="008866D8" w:rsidRDefault="00427E79" w:rsidP="00801F21">
            <w:pPr>
              <w:ind w:right="-108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2.23.</w:t>
            </w:r>
          </w:p>
        </w:tc>
        <w:tc>
          <w:tcPr>
            <w:tcW w:w="5528" w:type="dxa"/>
          </w:tcPr>
          <w:p w14:paraId="5A56C564" w14:textId="77777777" w:rsidR="00427E79" w:rsidRPr="008866D8" w:rsidRDefault="00427E79" w:rsidP="00801F21">
            <w:pPr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Broj tarifa za energiju: min 4</w:t>
            </w:r>
          </w:p>
        </w:tc>
        <w:tc>
          <w:tcPr>
            <w:tcW w:w="1418" w:type="dxa"/>
          </w:tcPr>
          <w:p w14:paraId="4DDF7D1F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Navesti broj tarifa</w:t>
            </w:r>
          </w:p>
        </w:tc>
        <w:tc>
          <w:tcPr>
            <w:tcW w:w="2415" w:type="dxa"/>
          </w:tcPr>
          <w:p w14:paraId="11CFE867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7B6445" w:rsidRPr="008866D8" w14:paraId="7CCED0A2" w14:textId="77777777" w:rsidTr="00997FD2">
        <w:trPr>
          <w:trHeight w:val="567"/>
        </w:trPr>
        <w:tc>
          <w:tcPr>
            <w:tcW w:w="851" w:type="dxa"/>
          </w:tcPr>
          <w:p w14:paraId="36ECA2DA" w14:textId="171C6A2D" w:rsidR="00427E79" w:rsidRPr="008866D8" w:rsidRDefault="00427E79" w:rsidP="00801F21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2.24.</w:t>
            </w:r>
          </w:p>
        </w:tc>
        <w:tc>
          <w:tcPr>
            <w:tcW w:w="5528" w:type="dxa"/>
          </w:tcPr>
          <w:p w14:paraId="2F3054FF" w14:textId="77777777" w:rsidR="00427E79" w:rsidRPr="008866D8" w:rsidRDefault="00427E79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 xml:space="preserve">Tip Komunikacija: LTE/GPRS komunikator; integrirano u brojilo ili kao modul ponuđenog brojila, frekvencijski </w:t>
            </w:r>
            <w:proofErr w:type="spellStart"/>
            <w:r w:rsidRPr="008866D8">
              <w:rPr>
                <w:rFonts w:ascii="Calibri" w:hAnsi="Calibri" w:cs="Calibri"/>
                <w:lang w:val="hr-HR"/>
              </w:rPr>
              <w:t>pojasi</w:t>
            </w:r>
            <w:proofErr w:type="spellEnd"/>
            <w:r w:rsidRPr="008866D8">
              <w:rPr>
                <w:rFonts w:ascii="Calibri" w:hAnsi="Calibri" w:cs="Calibri"/>
                <w:lang w:val="hr-HR"/>
              </w:rPr>
              <w:t xml:space="preserve"> za GPRS/EDGS 900/1800MHz, za LTE 800/900/1800MHz, sigurnosni zahtjevi u skladu sa HRN EN 62052-31, GPRS/EDGS klasa 10 (ili bolje), za LTE kategorija 1. </w:t>
            </w:r>
          </w:p>
          <w:p w14:paraId="6C397F45" w14:textId="77777777" w:rsidR="00427E79" w:rsidRPr="008866D8" w:rsidRDefault="00427E79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Antena: unutarnja s mogućnošću priključenja vanjske antene</w:t>
            </w:r>
          </w:p>
          <w:p w14:paraId="74D46297" w14:textId="77777777" w:rsidR="00427E79" w:rsidRPr="008866D8" w:rsidRDefault="00427E79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SIM kartica: industrijska standardna, dimenzija mini-SIM</w:t>
            </w:r>
          </w:p>
        </w:tc>
        <w:tc>
          <w:tcPr>
            <w:tcW w:w="1418" w:type="dxa"/>
          </w:tcPr>
          <w:p w14:paraId="12D723AF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6280A88B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7B6445" w:rsidRPr="008866D8" w14:paraId="4297F6FC" w14:textId="77777777" w:rsidTr="00997FD2">
        <w:trPr>
          <w:trHeight w:val="437"/>
        </w:trPr>
        <w:tc>
          <w:tcPr>
            <w:tcW w:w="851" w:type="dxa"/>
          </w:tcPr>
          <w:p w14:paraId="2526C586" w14:textId="2935A10B" w:rsidR="00427E79" w:rsidRPr="008866D8" w:rsidRDefault="00427E79" w:rsidP="00801F21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2.25.</w:t>
            </w:r>
          </w:p>
        </w:tc>
        <w:tc>
          <w:tcPr>
            <w:tcW w:w="5528" w:type="dxa"/>
          </w:tcPr>
          <w:p w14:paraId="5B746418" w14:textId="77777777" w:rsidR="00427E79" w:rsidRPr="008866D8" w:rsidRDefault="00427E79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Komunikacijski protokol: DLMS/COSEM</w:t>
            </w:r>
          </w:p>
        </w:tc>
        <w:tc>
          <w:tcPr>
            <w:tcW w:w="1418" w:type="dxa"/>
          </w:tcPr>
          <w:p w14:paraId="1B30D253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3B017951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7B6445" w:rsidRPr="008866D8" w14:paraId="5953A510" w14:textId="77777777" w:rsidTr="00997FD2">
        <w:trPr>
          <w:trHeight w:val="567"/>
        </w:trPr>
        <w:tc>
          <w:tcPr>
            <w:tcW w:w="851" w:type="dxa"/>
          </w:tcPr>
          <w:p w14:paraId="5AEB043A" w14:textId="51367EB3" w:rsidR="00427E79" w:rsidRPr="008866D8" w:rsidRDefault="00427E79" w:rsidP="00801F21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2.26.</w:t>
            </w:r>
          </w:p>
        </w:tc>
        <w:tc>
          <w:tcPr>
            <w:tcW w:w="5528" w:type="dxa"/>
          </w:tcPr>
          <w:p w14:paraId="050E0761" w14:textId="77777777" w:rsidR="00427E79" w:rsidRPr="008866D8" w:rsidRDefault="00427E79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Dimenzija brojila: visina/širina/dubina ≤ 250/180/80 mm</w:t>
            </w:r>
          </w:p>
        </w:tc>
        <w:tc>
          <w:tcPr>
            <w:tcW w:w="1418" w:type="dxa"/>
          </w:tcPr>
          <w:p w14:paraId="063DD3B5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Navesti vrijednost</w:t>
            </w:r>
          </w:p>
        </w:tc>
        <w:tc>
          <w:tcPr>
            <w:tcW w:w="2415" w:type="dxa"/>
          </w:tcPr>
          <w:p w14:paraId="0CEF7477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7B6445" w:rsidRPr="008866D8" w14:paraId="70358627" w14:textId="77777777" w:rsidTr="00997FD2">
        <w:trPr>
          <w:trHeight w:val="567"/>
        </w:trPr>
        <w:tc>
          <w:tcPr>
            <w:tcW w:w="851" w:type="dxa"/>
          </w:tcPr>
          <w:p w14:paraId="78F03A9D" w14:textId="32EFFBF7" w:rsidR="00427E79" w:rsidRPr="008866D8" w:rsidRDefault="00427E79" w:rsidP="00801F21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2.27.</w:t>
            </w:r>
          </w:p>
        </w:tc>
        <w:tc>
          <w:tcPr>
            <w:tcW w:w="5528" w:type="dxa"/>
          </w:tcPr>
          <w:p w14:paraId="33059724" w14:textId="77777777" w:rsidR="00427E79" w:rsidRPr="008866D8" w:rsidRDefault="00427E79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 xml:space="preserve">Kućište brojila mora biti od robusnog, </w:t>
            </w:r>
            <w:proofErr w:type="spellStart"/>
            <w:r w:rsidRPr="008866D8">
              <w:rPr>
                <w:rFonts w:ascii="Calibri" w:hAnsi="Calibri" w:cs="Calibri"/>
                <w:lang w:val="hr-HR"/>
              </w:rPr>
              <w:t>samogasivog</w:t>
            </w:r>
            <w:proofErr w:type="spellEnd"/>
            <w:r w:rsidRPr="008866D8">
              <w:rPr>
                <w:rFonts w:ascii="Calibri" w:hAnsi="Calibri" w:cs="Calibri"/>
                <w:lang w:val="hr-HR"/>
              </w:rPr>
              <w:t xml:space="preserve"> materijala</w:t>
            </w:r>
          </w:p>
        </w:tc>
        <w:tc>
          <w:tcPr>
            <w:tcW w:w="1418" w:type="dxa"/>
          </w:tcPr>
          <w:p w14:paraId="78840E86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7D2E31B2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7B6445" w:rsidRPr="008866D8" w14:paraId="22B0D3C2" w14:textId="77777777" w:rsidTr="00997FD2">
        <w:trPr>
          <w:trHeight w:val="567"/>
        </w:trPr>
        <w:tc>
          <w:tcPr>
            <w:tcW w:w="851" w:type="dxa"/>
          </w:tcPr>
          <w:p w14:paraId="5068762F" w14:textId="0E2653FE" w:rsidR="00427E79" w:rsidRPr="008866D8" w:rsidRDefault="00427E79" w:rsidP="00801F21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2.28.</w:t>
            </w:r>
          </w:p>
        </w:tc>
        <w:tc>
          <w:tcPr>
            <w:tcW w:w="5528" w:type="dxa"/>
          </w:tcPr>
          <w:p w14:paraId="528AD831" w14:textId="77777777" w:rsidR="00427E79" w:rsidRPr="008866D8" w:rsidRDefault="00427E79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 xml:space="preserve">Kućište mora biti ovjereno </w:t>
            </w:r>
            <w:proofErr w:type="spellStart"/>
            <w:r w:rsidRPr="008866D8">
              <w:rPr>
                <w:rFonts w:ascii="Calibri" w:hAnsi="Calibri" w:cs="Calibri"/>
                <w:lang w:val="hr-HR"/>
              </w:rPr>
              <w:t>ovjernom</w:t>
            </w:r>
            <w:proofErr w:type="spellEnd"/>
            <w:r w:rsidRPr="008866D8">
              <w:rPr>
                <w:rFonts w:ascii="Calibri" w:hAnsi="Calibri" w:cs="Calibri"/>
                <w:lang w:val="hr-HR"/>
              </w:rPr>
              <w:t xml:space="preserve"> oznakom od strne ovlaštenog tijela koje je obavilo prvu ovjeru, u skladu sa Zakonom o mjeriteljstvu (NN74/14, NN111/18, 114/22 ). Pri isporuci brojila godina prve ovjere mora biti tekuća godina.</w:t>
            </w:r>
          </w:p>
        </w:tc>
        <w:tc>
          <w:tcPr>
            <w:tcW w:w="1418" w:type="dxa"/>
          </w:tcPr>
          <w:p w14:paraId="3394B7F4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6B61D18C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7B6445" w:rsidRPr="008866D8" w14:paraId="68BA8BF3" w14:textId="77777777" w:rsidTr="008866D8">
        <w:trPr>
          <w:trHeight w:val="1842"/>
        </w:trPr>
        <w:tc>
          <w:tcPr>
            <w:tcW w:w="851" w:type="dxa"/>
          </w:tcPr>
          <w:p w14:paraId="74B88287" w14:textId="3BAF29D9" w:rsidR="00427E79" w:rsidRPr="008866D8" w:rsidRDefault="00427E79" w:rsidP="00801F21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lastRenderedPageBreak/>
              <w:t>2.29.</w:t>
            </w:r>
          </w:p>
        </w:tc>
        <w:tc>
          <w:tcPr>
            <w:tcW w:w="5528" w:type="dxa"/>
          </w:tcPr>
          <w:p w14:paraId="65747911" w14:textId="77777777" w:rsidR="00427E79" w:rsidRPr="008866D8" w:rsidRDefault="00427E79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 xml:space="preserve">Isprava o sukladnosti: </w:t>
            </w:r>
            <w:proofErr w:type="spellStart"/>
            <w:r w:rsidRPr="008866D8">
              <w:rPr>
                <w:rFonts w:ascii="Calibri" w:hAnsi="Calibri" w:cs="Calibri"/>
                <w:lang w:val="hr-HR"/>
              </w:rPr>
              <w:t>Tipno</w:t>
            </w:r>
            <w:proofErr w:type="spellEnd"/>
            <w:r w:rsidRPr="008866D8">
              <w:rPr>
                <w:rFonts w:ascii="Calibri" w:hAnsi="Calibri" w:cs="Calibri"/>
                <w:lang w:val="hr-HR"/>
              </w:rPr>
              <w:t xml:space="preserve"> odobrenje za brojilo izdano od strane Državnog zavoda za mjeriteljstvo RH ili Isprava o sukladnosti, koje ovise o provedenom postupku ocjenjivanja sukladnosti koji je odabrao proizvođač (B+D, B+F ili H1), na hrvatskom jeziku, sukladno pravilniku o </w:t>
            </w:r>
            <w:proofErr w:type="spellStart"/>
            <w:r w:rsidRPr="008866D8">
              <w:rPr>
                <w:rFonts w:ascii="Calibri" w:hAnsi="Calibri" w:cs="Calibri"/>
                <w:lang w:val="hr-HR"/>
              </w:rPr>
              <w:t>teh</w:t>
            </w:r>
            <w:proofErr w:type="spellEnd"/>
            <w:r w:rsidRPr="008866D8">
              <w:rPr>
                <w:rFonts w:ascii="Calibri" w:hAnsi="Calibri" w:cs="Calibri"/>
                <w:lang w:val="hr-HR"/>
              </w:rPr>
              <w:t>. i mjeriteljskim zahtjevima koji se odnose na mjerila (Nn21/2016). Dostaviti u ponudi.</w:t>
            </w:r>
          </w:p>
        </w:tc>
        <w:tc>
          <w:tcPr>
            <w:tcW w:w="1418" w:type="dxa"/>
          </w:tcPr>
          <w:p w14:paraId="40555D1D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Navesti naziv isprave o sukladnosti</w:t>
            </w:r>
          </w:p>
        </w:tc>
        <w:tc>
          <w:tcPr>
            <w:tcW w:w="2415" w:type="dxa"/>
          </w:tcPr>
          <w:p w14:paraId="71266C7A" w14:textId="77777777" w:rsidR="00427E79" w:rsidRPr="008866D8" w:rsidRDefault="00427E79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0E8E1206" w14:textId="77777777" w:rsidR="00F83727" w:rsidRPr="008866D8" w:rsidRDefault="00F83727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0B38A8A5" w14:textId="77777777" w:rsidR="00F83727" w:rsidRPr="008866D8" w:rsidRDefault="00F83727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3590A37E" w14:textId="77777777" w:rsidR="00F83727" w:rsidRPr="008866D8" w:rsidRDefault="00F83727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156A43F5" w14:textId="77777777" w:rsidR="00F83727" w:rsidRPr="008866D8" w:rsidRDefault="00F83727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4104D68D" w14:textId="77777777" w:rsidR="00F83727" w:rsidRPr="008866D8" w:rsidRDefault="00F83727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70103D72" w14:textId="77777777" w:rsidR="00F83727" w:rsidRPr="008866D8" w:rsidRDefault="00F83727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25E1F681" w14:textId="77777777" w:rsidR="00F83727" w:rsidRPr="008866D8" w:rsidRDefault="00F83727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7B6445" w:rsidRPr="008866D8" w14:paraId="63022D4C" w14:textId="77777777" w:rsidTr="00997FD2">
        <w:trPr>
          <w:trHeight w:val="567"/>
        </w:trPr>
        <w:tc>
          <w:tcPr>
            <w:tcW w:w="851" w:type="dxa"/>
            <w:shd w:val="clear" w:color="auto" w:fill="BFBFBF" w:themeFill="background1" w:themeFillShade="BF"/>
          </w:tcPr>
          <w:p w14:paraId="38C57FCF" w14:textId="77777777" w:rsidR="00997FD2" w:rsidRPr="008866D8" w:rsidRDefault="00997FD2" w:rsidP="00997FD2">
            <w:pPr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  <w:p w14:paraId="63F7AC02" w14:textId="46049499" w:rsidR="007B6445" w:rsidRPr="008866D8" w:rsidRDefault="007B6445" w:rsidP="00997FD2">
            <w:pPr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8866D8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3.</w:t>
            </w:r>
          </w:p>
        </w:tc>
        <w:tc>
          <w:tcPr>
            <w:tcW w:w="9361" w:type="dxa"/>
            <w:gridSpan w:val="3"/>
            <w:shd w:val="clear" w:color="auto" w:fill="BFBFBF" w:themeFill="background1" w:themeFillShade="BF"/>
          </w:tcPr>
          <w:p w14:paraId="5867B72F" w14:textId="77777777" w:rsidR="00997FD2" w:rsidRPr="008866D8" w:rsidRDefault="00997FD2" w:rsidP="00997FD2">
            <w:pPr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  <w:p w14:paraId="63FFAFA5" w14:textId="155426F8" w:rsidR="007B6445" w:rsidRPr="008866D8" w:rsidRDefault="007B6445" w:rsidP="00997FD2">
            <w:pPr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8866D8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 xml:space="preserve">Komunikator za povezivanje mreže RS485 i LTE     </w:t>
            </w:r>
          </w:p>
        </w:tc>
      </w:tr>
      <w:tr w:rsidR="00F83727" w:rsidRPr="008866D8" w14:paraId="046D5526" w14:textId="77777777" w:rsidTr="00997FD2">
        <w:trPr>
          <w:trHeight w:val="398"/>
        </w:trPr>
        <w:tc>
          <w:tcPr>
            <w:tcW w:w="851" w:type="dxa"/>
          </w:tcPr>
          <w:p w14:paraId="0640713F" w14:textId="6417F769" w:rsidR="007B6445" w:rsidRPr="008866D8" w:rsidRDefault="007B6445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3.1.</w:t>
            </w:r>
          </w:p>
        </w:tc>
        <w:tc>
          <w:tcPr>
            <w:tcW w:w="5528" w:type="dxa"/>
          </w:tcPr>
          <w:p w14:paraId="71454358" w14:textId="77777777" w:rsidR="007B6445" w:rsidRPr="008866D8" w:rsidRDefault="007B6445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 xml:space="preserve">Nazivni napon i frekvencija: </w:t>
            </w:r>
            <w:r w:rsidRPr="008866D8">
              <w:rPr>
                <w:rFonts w:ascii="Calibri" w:hAnsi="Calibri" w:cs="Calibri"/>
                <w:b/>
                <w:bCs/>
                <w:lang w:val="hr-HR"/>
              </w:rPr>
              <w:t>3x230</w:t>
            </w:r>
            <w:r w:rsidRPr="008866D8">
              <w:rPr>
                <w:rFonts w:ascii="Calibri" w:hAnsi="Calibri" w:cs="Calibri"/>
                <w:lang w:val="hr-HR"/>
              </w:rPr>
              <w:t>; 50Hz</w:t>
            </w:r>
          </w:p>
        </w:tc>
        <w:tc>
          <w:tcPr>
            <w:tcW w:w="1418" w:type="dxa"/>
          </w:tcPr>
          <w:p w14:paraId="09356F6C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62003DCD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422FDFC6" w14:textId="77777777" w:rsidTr="00997FD2">
        <w:trPr>
          <w:trHeight w:val="567"/>
        </w:trPr>
        <w:tc>
          <w:tcPr>
            <w:tcW w:w="851" w:type="dxa"/>
          </w:tcPr>
          <w:p w14:paraId="1624C2F7" w14:textId="4B991A46" w:rsidR="007B6445" w:rsidRPr="008866D8" w:rsidRDefault="007B6445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3.2.</w:t>
            </w:r>
          </w:p>
        </w:tc>
        <w:tc>
          <w:tcPr>
            <w:tcW w:w="5528" w:type="dxa"/>
          </w:tcPr>
          <w:p w14:paraId="1B584E0E" w14:textId="77777777" w:rsidR="007B6445" w:rsidRPr="008866D8" w:rsidRDefault="007B6445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Radne frekvencije GPRS/EDGE: 900 / 1800 MHz</w:t>
            </w:r>
          </w:p>
        </w:tc>
        <w:tc>
          <w:tcPr>
            <w:tcW w:w="1418" w:type="dxa"/>
          </w:tcPr>
          <w:p w14:paraId="25B73E23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01D79066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3009F17E" w14:textId="77777777" w:rsidTr="00997FD2">
        <w:trPr>
          <w:trHeight w:val="567"/>
        </w:trPr>
        <w:tc>
          <w:tcPr>
            <w:tcW w:w="851" w:type="dxa"/>
          </w:tcPr>
          <w:p w14:paraId="2024B309" w14:textId="4B97361C" w:rsidR="007B6445" w:rsidRPr="008866D8" w:rsidRDefault="007B6445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3.3.</w:t>
            </w:r>
          </w:p>
        </w:tc>
        <w:tc>
          <w:tcPr>
            <w:tcW w:w="5528" w:type="dxa"/>
          </w:tcPr>
          <w:p w14:paraId="3AF5250E" w14:textId="77777777" w:rsidR="007B6445" w:rsidRPr="008866D8" w:rsidRDefault="007B6445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Radne frekvencije LTE: 800 / 900 / 1800 MHz</w:t>
            </w:r>
          </w:p>
        </w:tc>
        <w:tc>
          <w:tcPr>
            <w:tcW w:w="1418" w:type="dxa"/>
          </w:tcPr>
          <w:p w14:paraId="699B5A2F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07DF9D96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6803A5B4" w14:textId="77777777" w:rsidTr="00997FD2">
        <w:trPr>
          <w:trHeight w:val="567"/>
        </w:trPr>
        <w:tc>
          <w:tcPr>
            <w:tcW w:w="851" w:type="dxa"/>
          </w:tcPr>
          <w:p w14:paraId="17DD9CDF" w14:textId="15949103" w:rsidR="007B6445" w:rsidRPr="008866D8" w:rsidRDefault="007B6445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3.4.</w:t>
            </w:r>
          </w:p>
        </w:tc>
        <w:tc>
          <w:tcPr>
            <w:tcW w:w="5528" w:type="dxa"/>
          </w:tcPr>
          <w:p w14:paraId="2BD7E038" w14:textId="77777777" w:rsidR="007B6445" w:rsidRPr="008866D8" w:rsidRDefault="007B6445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Komunikacijski kanali: 4G/LTE i 2G/GPRS</w:t>
            </w:r>
          </w:p>
        </w:tc>
        <w:tc>
          <w:tcPr>
            <w:tcW w:w="1418" w:type="dxa"/>
          </w:tcPr>
          <w:p w14:paraId="13C18995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02C7C651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76B85481" w14:textId="77777777" w:rsidTr="00997FD2">
        <w:trPr>
          <w:trHeight w:val="659"/>
        </w:trPr>
        <w:tc>
          <w:tcPr>
            <w:tcW w:w="851" w:type="dxa"/>
          </w:tcPr>
          <w:p w14:paraId="064CE2C3" w14:textId="5CB357AD" w:rsidR="007B6445" w:rsidRPr="008866D8" w:rsidRDefault="007B6445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3.5.</w:t>
            </w:r>
          </w:p>
        </w:tc>
        <w:tc>
          <w:tcPr>
            <w:tcW w:w="5528" w:type="dxa"/>
          </w:tcPr>
          <w:p w14:paraId="4EA41899" w14:textId="77777777" w:rsidR="007B6445" w:rsidRPr="008866D8" w:rsidRDefault="007B6445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Sigurnosni zahtjevi u skladu sa HRN EN 62052-31, GPRS/EDGS klasa 10 (ili bolje), za LTE kategorija 1.</w:t>
            </w:r>
          </w:p>
        </w:tc>
        <w:tc>
          <w:tcPr>
            <w:tcW w:w="1418" w:type="dxa"/>
          </w:tcPr>
          <w:p w14:paraId="0850838C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13D33CCC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0BF9A065" w14:textId="77777777" w:rsidTr="00997FD2">
        <w:trPr>
          <w:trHeight w:val="370"/>
        </w:trPr>
        <w:tc>
          <w:tcPr>
            <w:tcW w:w="851" w:type="dxa"/>
          </w:tcPr>
          <w:p w14:paraId="2EB553DD" w14:textId="533B9A3C" w:rsidR="007B6445" w:rsidRPr="008866D8" w:rsidRDefault="007B6445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3.6.</w:t>
            </w:r>
          </w:p>
        </w:tc>
        <w:tc>
          <w:tcPr>
            <w:tcW w:w="5528" w:type="dxa"/>
          </w:tcPr>
          <w:p w14:paraId="7D5F0F29" w14:textId="77777777" w:rsidR="007B6445" w:rsidRPr="008866D8" w:rsidRDefault="007B6445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Komunikacijski protokol: DLMS/COSEM</w:t>
            </w:r>
          </w:p>
        </w:tc>
        <w:tc>
          <w:tcPr>
            <w:tcW w:w="1418" w:type="dxa"/>
          </w:tcPr>
          <w:p w14:paraId="42D59BD8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17C8825E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2B5AE4CB" w14:textId="77777777" w:rsidTr="00997FD2">
        <w:trPr>
          <w:trHeight w:val="745"/>
        </w:trPr>
        <w:tc>
          <w:tcPr>
            <w:tcW w:w="851" w:type="dxa"/>
          </w:tcPr>
          <w:p w14:paraId="1EF5D01F" w14:textId="6FCA146E" w:rsidR="007B6445" w:rsidRPr="008866D8" w:rsidRDefault="007B6445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3.7.</w:t>
            </w:r>
          </w:p>
        </w:tc>
        <w:tc>
          <w:tcPr>
            <w:tcW w:w="5528" w:type="dxa"/>
          </w:tcPr>
          <w:p w14:paraId="573DEAC3" w14:textId="77777777" w:rsidR="007B6445" w:rsidRPr="008866D8" w:rsidRDefault="007B6445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Komunikacijsko sučelje: RS-485; konektor RJ-12 s rasporedom signala s lijeva na desno GND-A-B-B-A-GND</w:t>
            </w:r>
          </w:p>
        </w:tc>
        <w:tc>
          <w:tcPr>
            <w:tcW w:w="1418" w:type="dxa"/>
          </w:tcPr>
          <w:p w14:paraId="7D641FD7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0526759E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0E76E06D" w14:textId="77777777" w:rsidTr="00997FD2">
        <w:trPr>
          <w:trHeight w:val="398"/>
        </w:trPr>
        <w:tc>
          <w:tcPr>
            <w:tcW w:w="851" w:type="dxa"/>
          </w:tcPr>
          <w:p w14:paraId="18212116" w14:textId="7E1085B6" w:rsidR="007B6445" w:rsidRPr="008866D8" w:rsidRDefault="007B6445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3.8.</w:t>
            </w:r>
          </w:p>
        </w:tc>
        <w:tc>
          <w:tcPr>
            <w:tcW w:w="5528" w:type="dxa"/>
          </w:tcPr>
          <w:p w14:paraId="49FEF6A0" w14:textId="77777777" w:rsidR="007B6445" w:rsidRPr="008866D8" w:rsidRDefault="007B6445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Zaštita od prenapona na RS-485 linijama</w:t>
            </w:r>
          </w:p>
        </w:tc>
        <w:tc>
          <w:tcPr>
            <w:tcW w:w="1418" w:type="dxa"/>
          </w:tcPr>
          <w:p w14:paraId="5548235A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4B811B9F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24CBFA7A" w14:textId="77777777" w:rsidTr="00997FD2">
        <w:trPr>
          <w:trHeight w:val="398"/>
        </w:trPr>
        <w:tc>
          <w:tcPr>
            <w:tcW w:w="851" w:type="dxa"/>
          </w:tcPr>
          <w:p w14:paraId="271315E3" w14:textId="7CF97B4F" w:rsidR="007B6445" w:rsidRPr="008866D8" w:rsidRDefault="007B6445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3.9.</w:t>
            </w:r>
          </w:p>
        </w:tc>
        <w:tc>
          <w:tcPr>
            <w:tcW w:w="5528" w:type="dxa"/>
          </w:tcPr>
          <w:p w14:paraId="223B6D66" w14:textId="77777777" w:rsidR="007B6445" w:rsidRPr="008866D8" w:rsidRDefault="007B6445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Komunikator omogućava vezu između nadzornog softwarea koji se kao klijent spaja na konfigurirani TCP port komunikatora i brojila koja su spojena na RS-485 sabirnicu komunikatora.</w:t>
            </w:r>
          </w:p>
        </w:tc>
        <w:tc>
          <w:tcPr>
            <w:tcW w:w="1418" w:type="dxa"/>
          </w:tcPr>
          <w:p w14:paraId="5CE0A3EA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30FD3B40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4205C7F5" w14:textId="77777777" w:rsidTr="00997FD2">
        <w:trPr>
          <w:trHeight w:val="705"/>
        </w:trPr>
        <w:tc>
          <w:tcPr>
            <w:tcW w:w="851" w:type="dxa"/>
          </w:tcPr>
          <w:p w14:paraId="33B68E30" w14:textId="01C5D437" w:rsidR="007B6445" w:rsidRPr="008866D8" w:rsidRDefault="007B6445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3.10.</w:t>
            </w:r>
          </w:p>
        </w:tc>
        <w:tc>
          <w:tcPr>
            <w:tcW w:w="5528" w:type="dxa"/>
          </w:tcPr>
          <w:p w14:paraId="7D79A193" w14:textId="77777777" w:rsidR="007B6445" w:rsidRPr="008866D8" w:rsidRDefault="007B6445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Otpornost na napon udarnog vala 1,2/50μs prema HRN EN 62052-11 min 4kV</w:t>
            </w:r>
          </w:p>
        </w:tc>
        <w:tc>
          <w:tcPr>
            <w:tcW w:w="1418" w:type="dxa"/>
          </w:tcPr>
          <w:p w14:paraId="3E3871F3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16784056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35F8B1FF" w14:textId="77777777" w:rsidTr="00997FD2">
        <w:trPr>
          <w:trHeight w:val="372"/>
        </w:trPr>
        <w:tc>
          <w:tcPr>
            <w:tcW w:w="851" w:type="dxa"/>
          </w:tcPr>
          <w:p w14:paraId="6BF4BBEB" w14:textId="3EE32955" w:rsidR="007B6445" w:rsidRPr="008866D8" w:rsidRDefault="007B6445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3.11.</w:t>
            </w:r>
          </w:p>
        </w:tc>
        <w:tc>
          <w:tcPr>
            <w:tcW w:w="5528" w:type="dxa"/>
          </w:tcPr>
          <w:p w14:paraId="26DA13C5" w14:textId="77777777" w:rsidR="007B6445" w:rsidRPr="008866D8" w:rsidRDefault="007B6445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Radna temperatura okoline ≤ -20° i ≥ +60°C</w:t>
            </w:r>
          </w:p>
        </w:tc>
        <w:tc>
          <w:tcPr>
            <w:tcW w:w="1418" w:type="dxa"/>
          </w:tcPr>
          <w:p w14:paraId="1735278A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Navesti vrijednost</w:t>
            </w:r>
          </w:p>
        </w:tc>
        <w:tc>
          <w:tcPr>
            <w:tcW w:w="2415" w:type="dxa"/>
          </w:tcPr>
          <w:p w14:paraId="6D3A8ABC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20404B5D" w14:textId="77777777" w:rsidTr="00997FD2">
        <w:trPr>
          <w:trHeight w:val="352"/>
        </w:trPr>
        <w:tc>
          <w:tcPr>
            <w:tcW w:w="851" w:type="dxa"/>
          </w:tcPr>
          <w:p w14:paraId="021FC82C" w14:textId="0CEE841E" w:rsidR="007B6445" w:rsidRPr="008866D8" w:rsidRDefault="007B6445" w:rsidP="00801F21">
            <w:pPr>
              <w:tabs>
                <w:tab w:val="left" w:pos="435"/>
              </w:tabs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3.12.</w:t>
            </w:r>
          </w:p>
        </w:tc>
        <w:tc>
          <w:tcPr>
            <w:tcW w:w="5528" w:type="dxa"/>
          </w:tcPr>
          <w:p w14:paraId="184EE587" w14:textId="77777777" w:rsidR="007B6445" w:rsidRPr="008866D8" w:rsidRDefault="007B6445" w:rsidP="00801F21">
            <w:pPr>
              <w:tabs>
                <w:tab w:val="left" w:pos="435"/>
              </w:tabs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Zaštita od prodora vode i prašine min IP51</w:t>
            </w:r>
          </w:p>
        </w:tc>
        <w:tc>
          <w:tcPr>
            <w:tcW w:w="1418" w:type="dxa"/>
          </w:tcPr>
          <w:p w14:paraId="25C81F99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Navesti vrijednost</w:t>
            </w:r>
          </w:p>
        </w:tc>
        <w:tc>
          <w:tcPr>
            <w:tcW w:w="2415" w:type="dxa"/>
          </w:tcPr>
          <w:p w14:paraId="0970F9DE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13EA1A8B" w14:textId="77777777" w:rsidTr="00997FD2">
        <w:trPr>
          <w:trHeight w:val="325"/>
        </w:trPr>
        <w:tc>
          <w:tcPr>
            <w:tcW w:w="851" w:type="dxa"/>
          </w:tcPr>
          <w:p w14:paraId="64120DD5" w14:textId="4C19503D" w:rsidR="007B6445" w:rsidRPr="008866D8" w:rsidRDefault="007B6445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3.13.</w:t>
            </w:r>
          </w:p>
        </w:tc>
        <w:tc>
          <w:tcPr>
            <w:tcW w:w="5528" w:type="dxa"/>
          </w:tcPr>
          <w:p w14:paraId="23A992E6" w14:textId="77777777" w:rsidR="007B6445" w:rsidRPr="008866D8" w:rsidRDefault="007B6445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Port za SIM karticu</w:t>
            </w:r>
          </w:p>
        </w:tc>
        <w:tc>
          <w:tcPr>
            <w:tcW w:w="1418" w:type="dxa"/>
          </w:tcPr>
          <w:p w14:paraId="3B755852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1FCA28AB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6C56FFE2" w14:textId="77777777" w:rsidTr="00997FD2">
        <w:trPr>
          <w:trHeight w:val="169"/>
        </w:trPr>
        <w:tc>
          <w:tcPr>
            <w:tcW w:w="851" w:type="dxa"/>
            <w:shd w:val="clear" w:color="auto" w:fill="D0CECE" w:themeFill="background2" w:themeFillShade="E6"/>
          </w:tcPr>
          <w:p w14:paraId="285E8BB5" w14:textId="77777777" w:rsidR="00F83727" w:rsidRPr="008866D8" w:rsidRDefault="00F83727" w:rsidP="00F83727">
            <w:pPr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  <w:p w14:paraId="0673F508" w14:textId="264B0DD6" w:rsidR="00F83727" w:rsidRPr="008866D8" w:rsidRDefault="00F83727" w:rsidP="00997FD2">
            <w:pPr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8866D8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4.</w:t>
            </w:r>
          </w:p>
        </w:tc>
        <w:tc>
          <w:tcPr>
            <w:tcW w:w="9361" w:type="dxa"/>
            <w:gridSpan w:val="3"/>
            <w:shd w:val="clear" w:color="auto" w:fill="D0CECE" w:themeFill="background2" w:themeFillShade="E6"/>
            <w:vAlign w:val="center"/>
          </w:tcPr>
          <w:p w14:paraId="588C0332" w14:textId="77777777" w:rsidR="00F83727" w:rsidRPr="008866D8" w:rsidRDefault="00F83727" w:rsidP="00F83727">
            <w:pPr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  <w:p w14:paraId="787D3DA8" w14:textId="54631948" w:rsidR="00F83727" w:rsidRPr="008866D8" w:rsidRDefault="00F83727" w:rsidP="00997FD2">
            <w:pPr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8866D8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Software za automatsko i daljinsko očitavanje naprednih brojila– DEMO verzija</w:t>
            </w:r>
          </w:p>
        </w:tc>
      </w:tr>
      <w:tr w:rsidR="00F83727" w:rsidRPr="008866D8" w14:paraId="2EDABEAE" w14:textId="77777777" w:rsidTr="00997FD2">
        <w:trPr>
          <w:trHeight w:val="398"/>
        </w:trPr>
        <w:tc>
          <w:tcPr>
            <w:tcW w:w="851" w:type="dxa"/>
          </w:tcPr>
          <w:p w14:paraId="3522B794" w14:textId="5D795995" w:rsidR="007B6445" w:rsidRPr="008866D8" w:rsidRDefault="00F83727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4.</w:t>
            </w:r>
            <w:r w:rsidR="007B6445" w:rsidRPr="008866D8">
              <w:rPr>
                <w:rFonts w:ascii="Calibri" w:hAnsi="Calibri" w:cs="Calibri"/>
                <w:lang w:val="hr-HR"/>
              </w:rPr>
              <w:t>1.</w:t>
            </w:r>
          </w:p>
        </w:tc>
        <w:tc>
          <w:tcPr>
            <w:tcW w:w="5528" w:type="dxa"/>
          </w:tcPr>
          <w:p w14:paraId="0FE97439" w14:textId="77777777" w:rsidR="007B6445" w:rsidRPr="008866D8" w:rsidRDefault="007B6445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Software za automatsko i daljinsko očitavanje naprednih brojila:</w:t>
            </w:r>
          </w:p>
          <w:p w14:paraId="0A1C5ED1" w14:textId="77777777" w:rsidR="007B6445" w:rsidRPr="008866D8" w:rsidRDefault="007B6445" w:rsidP="00801F21">
            <w:pPr>
              <w:pStyle w:val="Default"/>
              <w:rPr>
                <w:sz w:val="22"/>
                <w:szCs w:val="22"/>
              </w:rPr>
            </w:pPr>
          </w:p>
          <w:p w14:paraId="7D6E1C90" w14:textId="77777777" w:rsidR="007B6445" w:rsidRPr="008866D8" w:rsidRDefault="007B6445" w:rsidP="00801F21">
            <w:pPr>
              <w:pStyle w:val="Default"/>
              <w:numPr>
                <w:ilvl w:val="0"/>
                <w:numId w:val="3"/>
              </w:numPr>
              <w:spacing w:after="18"/>
              <w:rPr>
                <w:sz w:val="22"/>
                <w:szCs w:val="22"/>
              </w:rPr>
            </w:pPr>
            <w:r w:rsidRPr="008866D8">
              <w:rPr>
                <w:sz w:val="22"/>
                <w:szCs w:val="22"/>
              </w:rPr>
              <w:t xml:space="preserve">Upravljanje uređajima i grupama, uključujući parametrizaciju i nadogradnju </w:t>
            </w:r>
          </w:p>
          <w:p w14:paraId="044AB9B3" w14:textId="77777777" w:rsidR="007B6445" w:rsidRPr="008866D8" w:rsidRDefault="007B6445" w:rsidP="00801F21">
            <w:pPr>
              <w:pStyle w:val="Default"/>
              <w:numPr>
                <w:ilvl w:val="0"/>
                <w:numId w:val="3"/>
              </w:numPr>
              <w:spacing w:after="18"/>
              <w:rPr>
                <w:sz w:val="22"/>
                <w:szCs w:val="22"/>
              </w:rPr>
            </w:pPr>
            <w:r w:rsidRPr="008866D8">
              <w:rPr>
                <w:sz w:val="22"/>
                <w:szCs w:val="22"/>
              </w:rPr>
              <w:lastRenderedPageBreak/>
              <w:t xml:space="preserve">Različite opcije prikupljanja podataka iz grupa mjernih uređaja putem mehanizama povlačenja i guranja </w:t>
            </w:r>
          </w:p>
          <w:p w14:paraId="41C2C565" w14:textId="77777777" w:rsidR="007B6445" w:rsidRPr="008866D8" w:rsidRDefault="007B6445" w:rsidP="00801F21">
            <w:pPr>
              <w:pStyle w:val="Default"/>
              <w:numPr>
                <w:ilvl w:val="0"/>
                <w:numId w:val="3"/>
              </w:numPr>
              <w:spacing w:after="18"/>
              <w:rPr>
                <w:sz w:val="22"/>
                <w:szCs w:val="22"/>
              </w:rPr>
            </w:pPr>
            <w:r w:rsidRPr="008866D8">
              <w:rPr>
                <w:sz w:val="22"/>
                <w:szCs w:val="22"/>
              </w:rPr>
              <w:t xml:space="preserve">Automatska konfiguracija uređaja </w:t>
            </w:r>
          </w:p>
          <w:p w14:paraId="681B8476" w14:textId="77777777" w:rsidR="007B6445" w:rsidRPr="008866D8" w:rsidRDefault="007B6445" w:rsidP="00801F21">
            <w:pPr>
              <w:pStyle w:val="Default"/>
              <w:numPr>
                <w:ilvl w:val="0"/>
                <w:numId w:val="3"/>
              </w:numPr>
              <w:spacing w:after="18"/>
              <w:rPr>
                <w:sz w:val="22"/>
                <w:szCs w:val="22"/>
              </w:rPr>
            </w:pPr>
            <w:r w:rsidRPr="008866D8">
              <w:rPr>
                <w:sz w:val="22"/>
                <w:szCs w:val="22"/>
              </w:rPr>
              <w:t xml:space="preserve">Dinamička definicija grupa </w:t>
            </w:r>
          </w:p>
          <w:p w14:paraId="02B59BBB" w14:textId="77777777" w:rsidR="007B6445" w:rsidRPr="008866D8" w:rsidRDefault="007B6445" w:rsidP="00801F21">
            <w:pPr>
              <w:pStyle w:val="Default"/>
              <w:numPr>
                <w:ilvl w:val="0"/>
                <w:numId w:val="3"/>
              </w:numPr>
              <w:spacing w:after="18"/>
              <w:rPr>
                <w:sz w:val="22"/>
                <w:szCs w:val="22"/>
              </w:rPr>
            </w:pPr>
            <w:r w:rsidRPr="008866D8">
              <w:rPr>
                <w:sz w:val="22"/>
                <w:szCs w:val="22"/>
              </w:rPr>
              <w:t xml:space="preserve">Definicija procesa (radni tijek) </w:t>
            </w:r>
          </w:p>
          <w:p w14:paraId="0C2407E3" w14:textId="77777777" w:rsidR="007B6445" w:rsidRPr="008866D8" w:rsidRDefault="007B6445" w:rsidP="00801F21">
            <w:pPr>
              <w:pStyle w:val="Default"/>
              <w:numPr>
                <w:ilvl w:val="0"/>
                <w:numId w:val="3"/>
              </w:numPr>
              <w:spacing w:after="18"/>
              <w:rPr>
                <w:sz w:val="22"/>
                <w:szCs w:val="22"/>
              </w:rPr>
            </w:pPr>
            <w:r w:rsidRPr="008866D8">
              <w:rPr>
                <w:sz w:val="22"/>
                <w:szCs w:val="22"/>
              </w:rPr>
              <w:t xml:space="preserve">Balansiranje poslova i obavještavanje o izvršenju poslova drugim sustavima </w:t>
            </w:r>
          </w:p>
          <w:p w14:paraId="5D4F56B9" w14:textId="77777777" w:rsidR="007B6445" w:rsidRPr="008866D8" w:rsidRDefault="007B6445" w:rsidP="00801F21">
            <w:pPr>
              <w:pStyle w:val="Default"/>
              <w:numPr>
                <w:ilvl w:val="0"/>
                <w:numId w:val="3"/>
              </w:numPr>
              <w:spacing w:after="18"/>
              <w:rPr>
                <w:sz w:val="22"/>
                <w:szCs w:val="22"/>
              </w:rPr>
            </w:pPr>
            <w:r w:rsidRPr="008866D8">
              <w:rPr>
                <w:sz w:val="22"/>
                <w:szCs w:val="22"/>
              </w:rPr>
              <w:t xml:space="preserve">Izvoz/uvoz podataka u različitim formatima </w:t>
            </w:r>
          </w:p>
          <w:p w14:paraId="47BEDE13" w14:textId="77777777" w:rsidR="007B6445" w:rsidRPr="008866D8" w:rsidRDefault="007B6445" w:rsidP="00801F21">
            <w:pPr>
              <w:pStyle w:val="Default"/>
              <w:numPr>
                <w:ilvl w:val="0"/>
                <w:numId w:val="3"/>
              </w:numPr>
              <w:spacing w:after="18"/>
              <w:rPr>
                <w:sz w:val="22"/>
                <w:szCs w:val="22"/>
              </w:rPr>
            </w:pPr>
            <w:r w:rsidRPr="008866D8">
              <w:rPr>
                <w:sz w:val="22"/>
                <w:szCs w:val="22"/>
              </w:rPr>
              <w:t xml:space="preserve">Revizija (eng. </w:t>
            </w:r>
            <w:proofErr w:type="spellStart"/>
            <w:r w:rsidRPr="008866D8">
              <w:rPr>
                <w:sz w:val="22"/>
                <w:szCs w:val="22"/>
              </w:rPr>
              <w:t>auditing</w:t>
            </w:r>
            <w:proofErr w:type="spellEnd"/>
            <w:r w:rsidRPr="008866D8">
              <w:rPr>
                <w:sz w:val="22"/>
                <w:szCs w:val="22"/>
              </w:rPr>
              <w:t xml:space="preserve">) </w:t>
            </w:r>
          </w:p>
          <w:p w14:paraId="005A5885" w14:textId="77777777" w:rsidR="007B6445" w:rsidRPr="008866D8" w:rsidRDefault="007B6445" w:rsidP="00801F21">
            <w:pPr>
              <w:pStyle w:val="Default"/>
              <w:numPr>
                <w:ilvl w:val="0"/>
                <w:numId w:val="3"/>
              </w:numPr>
              <w:spacing w:after="18"/>
              <w:rPr>
                <w:sz w:val="22"/>
                <w:szCs w:val="22"/>
              </w:rPr>
            </w:pPr>
            <w:r w:rsidRPr="008866D8">
              <w:rPr>
                <w:sz w:val="22"/>
                <w:szCs w:val="22"/>
              </w:rPr>
              <w:t xml:space="preserve">Validacija, procjena i uređivanje (VEE) podataka </w:t>
            </w:r>
          </w:p>
          <w:p w14:paraId="2502A316" w14:textId="77777777" w:rsidR="007B6445" w:rsidRPr="008866D8" w:rsidRDefault="007B6445" w:rsidP="00801F21">
            <w:pPr>
              <w:pStyle w:val="Default"/>
              <w:numPr>
                <w:ilvl w:val="0"/>
                <w:numId w:val="3"/>
              </w:numPr>
              <w:spacing w:after="18"/>
              <w:rPr>
                <w:sz w:val="22"/>
                <w:szCs w:val="22"/>
              </w:rPr>
            </w:pPr>
            <w:proofErr w:type="spellStart"/>
            <w:r w:rsidRPr="008866D8">
              <w:rPr>
                <w:sz w:val="22"/>
                <w:szCs w:val="22"/>
              </w:rPr>
              <w:t>Agregacija</w:t>
            </w:r>
            <w:proofErr w:type="spellEnd"/>
            <w:r w:rsidRPr="008866D8">
              <w:rPr>
                <w:sz w:val="22"/>
                <w:szCs w:val="22"/>
              </w:rPr>
              <w:t xml:space="preserve"> podataka </w:t>
            </w:r>
          </w:p>
          <w:p w14:paraId="71374261" w14:textId="77777777" w:rsidR="007B6445" w:rsidRPr="008866D8" w:rsidRDefault="007B6445" w:rsidP="00801F21">
            <w:pPr>
              <w:pStyle w:val="Default"/>
              <w:numPr>
                <w:ilvl w:val="0"/>
                <w:numId w:val="3"/>
              </w:numPr>
              <w:spacing w:after="18"/>
              <w:rPr>
                <w:sz w:val="22"/>
                <w:szCs w:val="22"/>
              </w:rPr>
            </w:pPr>
            <w:r w:rsidRPr="008866D8">
              <w:rPr>
                <w:sz w:val="22"/>
                <w:szCs w:val="22"/>
              </w:rPr>
              <w:t xml:space="preserve">Fleksibilno izvještavanje </w:t>
            </w:r>
          </w:p>
          <w:p w14:paraId="6FFA8516" w14:textId="77777777" w:rsidR="007B6445" w:rsidRPr="008866D8" w:rsidRDefault="007B6445" w:rsidP="00801F21">
            <w:pPr>
              <w:pStyle w:val="Default"/>
              <w:numPr>
                <w:ilvl w:val="0"/>
                <w:numId w:val="3"/>
              </w:numPr>
              <w:spacing w:after="18"/>
              <w:rPr>
                <w:sz w:val="22"/>
                <w:szCs w:val="22"/>
              </w:rPr>
            </w:pPr>
            <w:r w:rsidRPr="008866D8">
              <w:rPr>
                <w:sz w:val="22"/>
                <w:szCs w:val="22"/>
              </w:rPr>
              <w:t xml:space="preserve">Upravljanje alarmima i obavještavanje (SMS, e-mail, ...) </w:t>
            </w:r>
          </w:p>
          <w:p w14:paraId="78D094F3" w14:textId="77777777" w:rsidR="007B6445" w:rsidRPr="008866D8" w:rsidRDefault="007B6445" w:rsidP="00801F21">
            <w:pPr>
              <w:pStyle w:val="Default"/>
              <w:numPr>
                <w:ilvl w:val="0"/>
                <w:numId w:val="3"/>
              </w:numPr>
              <w:spacing w:after="18"/>
              <w:rPr>
                <w:sz w:val="22"/>
                <w:szCs w:val="22"/>
              </w:rPr>
            </w:pPr>
            <w:r w:rsidRPr="008866D8">
              <w:rPr>
                <w:sz w:val="22"/>
                <w:szCs w:val="22"/>
              </w:rPr>
              <w:t xml:space="preserve">Distribucija podataka (e-mail, </w:t>
            </w:r>
            <w:proofErr w:type="spellStart"/>
            <w:r w:rsidRPr="008866D8">
              <w:rPr>
                <w:sz w:val="22"/>
                <w:szCs w:val="22"/>
              </w:rPr>
              <w:t>ftp</w:t>
            </w:r>
            <w:proofErr w:type="spellEnd"/>
            <w:r w:rsidRPr="008866D8">
              <w:rPr>
                <w:sz w:val="22"/>
                <w:szCs w:val="22"/>
              </w:rPr>
              <w:t xml:space="preserve">, izvoz datoteka na mrežne pogone) </w:t>
            </w:r>
          </w:p>
          <w:p w14:paraId="74EF2722" w14:textId="77777777" w:rsidR="007B6445" w:rsidRPr="008866D8" w:rsidRDefault="007B6445" w:rsidP="00801F21">
            <w:pPr>
              <w:pStyle w:val="Default"/>
              <w:numPr>
                <w:ilvl w:val="0"/>
                <w:numId w:val="3"/>
              </w:numPr>
              <w:spacing w:after="18"/>
              <w:rPr>
                <w:sz w:val="22"/>
                <w:szCs w:val="22"/>
              </w:rPr>
            </w:pPr>
            <w:r w:rsidRPr="008866D8">
              <w:rPr>
                <w:sz w:val="22"/>
                <w:szCs w:val="22"/>
              </w:rPr>
              <w:t xml:space="preserve">Korištenje standardnih (otvorenih) formata i tehnologija </w:t>
            </w:r>
          </w:p>
          <w:p w14:paraId="15BD431B" w14:textId="77777777" w:rsidR="007B6445" w:rsidRPr="008866D8" w:rsidRDefault="007B6445" w:rsidP="00801F21">
            <w:pPr>
              <w:pStyle w:val="Default"/>
              <w:numPr>
                <w:ilvl w:val="0"/>
                <w:numId w:val="3"/>
              </w:numPr>
              <w:spacing w:after="18"/>
              <w:rPr>
                <w:sz w:val="22"/>
                <w:szCs w:val="22"/>
              </w:rPr>
            </w:pPr>
            <w:r w:rsidRPr="008866D8">
              <w:rPr>
                <w:sz w:val="22"/>
                <w:szCs w:val="22"/>
              </w:rPr>
              <w:t xml:space="preserve">Poseban sloj integracije temeljen na web uslugama </w:t>
            </w:r>
          </w:p>
          <w:p w14:paraId="18C4311D" w14:textId="77777777" w:rsidR="007B6445" w:rsidRPr="008866D8" w:rsidRDefault="007B6445" w:rsidP="00801F21">
            <w:pPr>
              <w:pStyle w:val="Default"/>
              <w:numPr>
                <w:ilvl w:val="0"/>
                <w:numId w:val="3"/>
              </w:numPr>
              <w:spacing w:after="18"/>
              <w:rPr>
                <w:sz w:val="22"/>
                <w:szCs w:val="22"/>
              </w:rPr>
            </w:pPr>
            <w:r w:rsidRPr="008866D8">
              <w:rPr>
                <w:sz w:val="22"/>
                <w:szCs w:val="22"/>
              </w:rPr>
              <w:t xml:space="preserve">Arhitektura orijentirana prema uslugama (eng. </w:t>
            </w:r>
            <w:proofErr w:type="spellStart"/>
            <w:r w:rsidRPr="008866D8">
              <w:rPr>
                <w:sz w:val="22"/>
                <w:szCs w:val="22"/>
              </w:rPr>
              <w:t>Services</w:t>
            </w:r>
            <w:proofErr w:type="spellEnd"/>
            <w:r w:rsidRPr="008866D8">
              <w:rPr>
                <w:sz w:val="22"/>
                <w:szCs w:val="22"/>
              </w:rPr>
              <w:t xml:space="preserve"> </w:t>
            </w:r>
            <w:proofErr w:type="spellStart"/>
            <w:r w:rsidRPr="008866D8">
              <w:rPr>
                <w:sz w:val="22"/>
                <w:szCs w:val="22"/>
              </w:rPr>
              <w:t>Oriented</w:t>
            </w:r>
            <w:proofErr w:type="spellEnd"/>
            <w:r w:rsidRPr="008866D8">
              <w:rPr>
                <w:sz w:val="22"/>
                <w:szCs w:val="22"/>
              </w:rPr>
              <w:t xml:space="preserve"> </w:t>
            </w:r>
            <w:proofErr w:type="spellStart"/>
            <w:r w:rsidRPr="008866D8">
              <w:rPr>
                <w:sz w:val="22"/>
                <w:szCs w:val="22"/>
              </w:rPr>
              <w:t>Architecture</w:t>
            </w:r>
            <w:proofErr w:type="spellEnd"/>
            <w:r w:rsidRPr="008866D8">
              <w:rPr>
                <w:sz w:val="22"/>
                <w:szCs w:val="22"/>
              </w:rPr>
              <w:t xml:space="preserve">) </w:t>
            </w:r>
          </w:p>
          <w:p w14:paraId="399CD1E5" w14:textId="77777777" w:rsidR="007B6445" w:rsidRPr="008866D8" w:rsidRDefault="007B6445" w:rsidP="00801F21">
            <w:pPr>
              <w:pStyle w:val="Default"/>
              <w:numPr>
                <w:ilvl w:val="0"/>
                <w:numId w:val="3"/>
              </w:numPr>
              <w:spacing w:after="18"/>
              <w:rPr>
                <w:sz w:val="22"/>
                <w:szCs w:val="22"/>
              </w:rPr>
            </w:pPr>
            <w:r w:rsidRPr="008866D8">
              <w:rPr>
                <w:sz w:val="22"/>
                <w:szCs w:val="22"/>
              </w:rPr>
              <w:t xml:space="preserve">Integrirana sigurnost sustava Windows </w:t>
            </w:r>
            <w:proofErr w:type="spellStart"/>
            <w:r w:rsidRPr="008866D8">
              <w:rPr>
                <w:sz w:val="22"/>
                <w:szCs w:val="22"/>
              </w:rPr>
              <w:t>Active</w:t>
            </w:r>
            <w:proofErr w:type="spellEnd"/>
            <w:r w:rsidRPr="008866D8">
              <w:rPr>
                <w:sz w:val="22"/>
                <w:szCs w:val="22"/>
              </w:rPr>
              <w:t xml:space="preserve"> </w:t>
            </w:r>
            <w:proofErr w:type="spellStart"/>
            <w:r w:rsidRPr="008866D8">
              <w:rPr>
                <w:sz w:val="22"/>
                <w:szCs w:val="22"/>
              </w:rPr>
              <w:t>Directory</w:t>
            </w:r>
            <w:proofErr w:type="spellEnd"/>
            <w:r w:rsidRPr="008866D8">
              <w:rPr>
                <w:sz w:val="22"/>
                <w:szCs w:val="22"/>
              </w:rPr>
              <w:t xml:space="preserve"> ili vlastita sigurnost sustava </w:t>
            </w:r>
          </w:p>
          <w:p w14:paraId="502D060C" w14:textId="77777777" w:rsidR="007B6445" w:rsidRPr="008866D8" w:rsidRDefault="007B6445" w:rsidP="00801F21">
            <w:pPr>
              <w:pStyle w:val="Default"/>
              <w:numPr>
                <w:ilvl w:val="0"/>
                <w:numId w:val="3"/>
              </w:numPr>
              <w:spacing w:after="18"/>
              <w:rPr>
                <w:sz w:val="22"/>
                <w:szCs w:val="22"/>
              </w:rPr>
            </w:pPr>
            <w:r w:rsidRPr="008866D8">
              <w:rPr>
                <w:sz w:val="22"/>
                <w:szCs w:val="22"/>
              </w:rPr>
              <w:t xml:space="preserve">Sigurna komunikacija između HES-a i uređaja - podrška za sigurnosne suite 0, 1 i 2 prema DLMS UA 1000-1 Ed. 12.1 i DLMS UA 1000-2 Ed. 8.1 </w:t>
            </w:r>
          </w:p>
          <w:p w14:paraId="6A4DDB9D" w14:textId="77777777" w:rsidR="007B6445" w:rsidRPr="008866D8" w:rsidRDefault="007B6445" w:rsidP="00801F21">
            <w:pPr>
              <w:pStyle w:val="Default"/>
              <w:numPr>
                <w:ilvl w:val="0"/>
                <w:numId w:val="3"/>
              </w:numPr>
              <w:spacing w:after="18"/>
              <w:rPr>
                <w:sz w:val="22"/>
                <w:szCs w:val="22"/>
              </w:rPr>
            </w:pPr>
            <w:r w:rsidRPr="008866D8">
              <w:rPr>
                <w:sz w:val="22"/>
                <w:szCs w:val="22"/>
              </w:rPr>
              <w:t xml:space="preserve">Podržana konfiguracija visoke dostupnosti u slučaju kvara poslužitelja </w:t>
            </w:r>
          </w:p>
          <w:p w14:paraId="47EF0D65" w14:textId="77777777" w:rsidR="007B6445" w:rsidRPr="008866D8" w:rsidRDefault="007B6445" w:rsidP="00801F21">
            <w:pPr>
              <w:pStyle w:val="Default"/>
              <w:numPr>
                <w:ilvl w:val="0"/>
                <w:numId w:val="3"/>
              </w:numPr>
              <w:spacing w:after="18"/>
              <w:rPr>
                <w:sz w:val="22"/>
                <w:szCs w:val="22"/>
              </w:rPr>
            </w:pPr>
            <w:r w:rsidRPr="008866D8">
              <w:rPr>
                <w:sz w:val="22"/>
                <w:szCs w:val="22"/>
              </w:rPr>
              <w:t xml:space="preserve">Visoka skalabilnost za jednostavno povećanje broja upravljanih uređaja </w:t>
            </w:r>
          </w:p>
          <w:p w14:paraId="38E1C318" w14:textId="77777777" w:rsidR="007B6445" w:rsidRPr="008866D8" w:rsidRDefault="007B6445" w:rsidP="00801F21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 w:rsidRPr="008866D8">
              <w:rPr>
                <w:sz w:val="22"/>
                <w:szCs w:val="22"/>
              </w:rPr>
              <w:t>Interoperabilan</w:t>
            </w:r>
            <w:proofErr w:type="spellEnd"/>
            <w:r w:rsidRPr="008866D8">
              <w:rPr>
                <w:sz w:val="22"/>
                <w:szCs w:val="22"/>
              </w:rPr>
              <w:t xml:space="preserve"> sloj integracije koji podržava SOAP web usluge i standardizirano CIM sučelje </w:t>
            </w:r>
          </w:p>
          <w:p w14:paraId="48063CAC" w14:textId="77777777" w:rsidR="007B6445" w:rsidRPr="008866D8" w:rsidRDefault="007B6445" w:rsidP="00801F21">
            <w:pPr>
              <w:pStyle w:val="ListParagraph"/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418" w:type="dxa"/>
          </w:tcPr>
          <w:p w14:paraId="32525ADE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lastRenderedPageBreak/>
              <w:t>DA/NE</w:t>
            </w:r>
          </w:p>
        </w:tc>
        <w:tc>
          <w:tcPr>
            <w:tcW w:w="2415" w:type="dxa"/>
          </w:tcPr>
          <w:p w14:paraId="1C74BBF6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560F5848" w14:textId="77777777" w:rsidTr="00997FD2">
        <w:trPr>
          <w:trHeight w:val="567"/>
        </w:trPr>
        <w:tc>
          <w:tcPr>
            <w:tcW w:w="851" w:type="dxa"/>
          </w:tcPr>
          <w:p w14:paraId="625E31FA" w14:textId="184041D0" w:rsidR="007B6445" w:rsidRPr="008866D8" w:rsidRDefault="00F83727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4.</w:t>
            </w:r>
            <w:r w:rsidR="007B6445" w:rsidRPr="008866D8">
              <w:rPr>
                <w:rFonts w:ascii="Calibri" w:hAnsi="Calibri" w:cs="Calibri"/>
                <w:lang w:val="hr-HR"/>
              </w:rPr>
              <w:t>2.</w:t>
            </w:r>
          </w:p>
        </w:tc>
        <w:tc>
          <w:tcPr>
            <w:tcW w:w="5528" w:type="dxa"/>
          </w:tcPr>
          <w:p w14:paraId="52B01E7C" w14:textId="77777777" w:rsidR="007B6445" w:rsidRPr="008866D8" w:rsidRDefault="007B6445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Trajanje demo licence do 6 mjeseci</w:t>
            </w:r>
          </w:p>
        </w:tc>
        <w:tc>
          <w:tcPr>
            <w:tcW w:w="1418" w:type="dxa"/>
          </w:tcPr>
          <w:p w14:paraId="498E4CA5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Navesti vrijeme trajanja licence</w:t>
            </w:r>
          </w:p>
        </w:tc>
        <w:tc>
          <w:tcPr>
            <w:tcW w:w="2415" w:type="dxa"/>
          </w:tcPr>
          <w:p w14:paraId="731F285C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6272C9BA" w14:textId="77777777" w:rsidTr="00997FD2">
        <w:trPr>
          <w:trHeight w:val="567"/>
        </w:trPr>
        <w:tc>
          <w:tcPr>
            <w:tcW w:w="851" w:type="dxa"/>
          </w:tcPr>
          <w:p w14:paraId="2894C5CE" w14:textId="25200EE9" w:rsidR="007B6445" w:rsidRPr="008866D8" w:rsidRDefault="00F83727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4.</w:t>
            </w:r>
            <w:r w:rsidR="007B6445" w:rsidRPr="008866D8">
              <w:rPr>
                <w:rFonts w:ascii="Calibri" w:hAnsi="Calibri" w:cs="Calibri"/>
                <w:lang w:val="hr-HR"/>
              </w:rPr>
              <w:t>3.</w:t>
            </w:r>
          </w:p>
        </w:tc>
        <w:tc>
          <w:tcPr>
            <w:tcW w:w="5528" w:type="dxa"/>
          </w:tcPr>
          <w:p w14:paraId="6E75464D" w14:textId="77777777" w:rsidR="007B6445" w:rsidRPr="008866D8" w:rsidRDefault="007B6445" w:rsidP="00801F21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Broj korisnika do 30 uređaja (</w:t>
            </w:r>
            <w:proofErr w:type="spellStart"/>
            <w:r w:rsidRPr="008866D8">
              <w:rPr>
                <w:rFonts w:ascii="Calibri" w:hAnsi="Calibri" w:cs="Calibri"/>
                <w:lang w:val="hr-HR"/>
              </w:rPr>
              <w:t>device</w:t>
            </w:r>
            <w:proofErr w:type="spellEnd"/>
            <w:r w:rsidRPr="008866D8">
              <w:rPr>
                <w:rFonts w:ascii="Calibri" w:hAnsi="Calibri" w:cs="Calibri"/>
                <w:lang w:val="hr-HR"/>
              </w:rPr>
              <w:t>) te rad na sustavu do 10 istovremenih korisnika</w:t>
            </w:r>
          </w:p>
        </w:tc>
        <w:tc>
          <w:tcPr>
            <w:tcW w:w="1418" w:type="dxa"/>
          </w:tcPr>
          <w:p w14:paraId="2416E957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1E0281B4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472B14C1" w14:textId="77777777" w:rsidTr="00997FD2">
        <w:trPr>
          <w:trHeight w:val="567"/>
        </w:trPr>
        <w:tc>
          <w:tcPr>
            <w:tcW w:w="851" w:type="dxa"/>
          </w:tcPr>
          <w:p w14:paraId="06DA9E3A" w14:textId="1D67F561" w:rsidR="007B6445" w:rsidRPr="008866D8" w:rsidRDefault="00F83727" w:rsidP="00801F21">
            <w:pPr>
              <w:jc w:val="both"/>
              <w:rPr>
                <w:rFonts w:ascii="Calibri" w:hAnsi="Calibri" w:cs="Calibri"/>
                <w:color w:val="000000"/>
                <w:lang w:val="pt-BR"/>
              </w:rPr>
            </w:pPr>
            <w:r w:rsidRPr="008866D8">
              <w:rPr>
                <w:rFonts w:ascii="Calibri" w:hAnsi="Calibri" w:cs="Calibri"/>
                <w:color w:val="000000"/>
                <w:lang w:val="pt-BR"/>
              </w:rPr>
              <w:t>4.</w:t>
            </w:r>
            <w:r w:rsidR="007B6445" w:rsidRPr="008866D8">
              <w:rPr>
                <w:rFonts w:ascii="Calibri" w:hAnsi="Calibri" w:cs="Calibri"/>
                <w:color w:val="000000"/>
                <w:lang w:val="pt-BR"/>
              </w:rPr>
              <w:t>4.</w:t>
            </w:r>
          </w:p>
        </w:tc>
        <w:tc>
          <w:tcPr>
            <w:tcW w:w="5528" w:type="dxa"/>
          </w:tcPr>
          <w:p w14:paraId="0BF4C395" w14:textId="77777777" w:rsidR="007B6445" w:rsidRPr="008866D8" w:rsidRDefault="007B6445" w:rsidP="00801F21">
            <w:pPr>
              <w:jc w:val="both"/>
              <w:rPr>
                <w:rFonts w:ascii="Calibri" w:hAnsi="Calibri" w:cs="Calibri"/>
                <w:color w:val="000000"/>
                <w:lang w:val="pt-BR"/>
              </w:rPr>
            </w:pPr>
            <w:r w:rsidRPr="008866D8">
              <w:rPr>
                <w:rFonts w:ascii="Calibri" w:hAnsi="Calibri" w:cs="Calibri"/>
                <w:color w:val="000000"/>
                <w:lang w:val="pt-BR"/>
              </w:rPr>
              <w:t>Održavanje softwarea dok traje licenca</w:t>
            </w:r>
          </w:p>
          <w:p w14:paraId="47FFDA8F" w14:textId="77777777" w:rsidR="007B6445" w:rsidRPr="008866D8" w:rsidRDefault="007B6445" w:rsidP="00801F21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418" w:type="dxa"/>
          </w:tcPr>
          <w:p w14:paraId="3D7078F7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415" w:type="dxa"/>
          </w:tcPr>
          <w:p w14:paraId="1EDD6D7B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F83727" w:rsidRPr="008866D8" w14:paraId="2E8FF28A" w14:textId="77777777" w:rsidTr="00997FD2">
        <w:trPr>
          <w:trHeight w:val="567"/>
        </w:trPr>
        <w:tc>
          <w:tcPr>
            <w:tcW w:w="851" w:type="dxa"/>
          </w:tcPr>
          <w:p w14:paraId="1DBBFA51" w14:textId="69AFBCE7" w:rsidR="007B6445" w:rsidRPr="008866D8" w:rsidRDefault="00F83727" w:rsidP="00801F2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866D8">
              <w:rPr>
                <w:rFonts w:ascii="Calibri" w:hAnsi="Calibri" w:cs="Calibri"/>
                <w:color w:val="000000"/>
                <w:lang w:val="pt-BR"/>
              </w:rPr>
              <w:t>4.</w:t>
            </w:r>
            <w:r w:rsidR="007B6445" w:rsidRPr="008866D8">
              <w:rPr>
                <w:rFonts w:ascii="Calibri" w:hAnsi="Calibri" w:cs="Calibri"/>
                <w:color w:val="000000"/>
                <w:lang w:val="pt-BR"/>
              </w:rPr>
              <w:t>5.</w:t>
            </w:r>
          </w:p>
        </w:tc>
        <w:tc>
          <w:tcPr>
            <w:tcW w:w="5528" w:type="dxa"/>
          </w:tcPr>
          <w:p w14:paraId="4F7EC18D" w14:textId="77777777" w:rsidR="007B6445" w:rsidRPr="008866D8" w:rsidRDefault="007B6445" w:rsidP="00801F2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866D8">
              <w:rPr>
                <w:rFonts w:ascii="Calibri" w:hAnsi="Calibri" w:cs="Calibri"/>
                <w:color w:val="000000"/>
                <w:lang w:val="pt-BR"/>
              </w:rPr>
              <w:t>Software za automatsko i daljinsko očitavanje naprednih brojila– DEMO verzija treba povezati mrežu brojila u paviljonu RK i 10</w:t>
            </w:r>
          </w:p>
          <w:p w14:paraId="4CD42D0B" w14:textId="77777777" w:rsidR="007B6445" w:rsidRPr="008866D8" w:rsidRDefault="007B6445" w:rsidP="00801F2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866D8">
              <w:rPr>
                <w:rFonts w:ascii="Calibri" w:hAnsi="Calibri" w:cs="Calibri"/>
                <w:color w:val="000000"/>
                <w:lang w:val="pt-BR"/>
              </w:rPr>
              <w:lastRenderedPageBreak/>
              <w:t>- brojila očitavaju električne vrijednosti u strujnim krugovima gdje u instalirana</w:t>
            </w:r>
          </w:p>
          <w:p w14:paraId="02D0CB47" w14:textId="77777777" w:rsidR="007B6445" w:rsidRPr="008866D8" w:rsidRDefault="007B6445" w:rsidP="00801F2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866D8">
              <w:rPr>
                <w:rFonts w:ascii="Calibri" w:hAnsi="Calibri" w:cs="Calibri"/>
                <w:color w:val="000000"/>
                <w:lang w:val="pt-BR"/>
              </w:rPr>
              <w:t>- software putem LTE mreže i komunikatora ili modula integriranog na brojilu brojila očitava izmjerene podatke</w:t>
            </w:r>
          </w:p>
          <w:p w14:paraId="1F1312D3" w14:textId="77777777" w:rsidR="007B6445" w:rsidRPr="008866D8" w:rsidRDefault="007B6445" w:rsidP="00801F21">
            <w:pPr>
              <w:rPr>
                <w:rFonts w:ascii="Calibri" w:hAnsi="Calibri" w:cs="Calibri"/>
                <w:color w:val="000000"/>
                <w:lang w:val="pt-BR"/>
              </w:rPr>
            </w:pPr>
          </w:p>
        </w:tc>
        <w:tc>
          <w:tcPr>
            <w:tcW w:w="1418" w:type="dxa"/>
          </w:tcPr>
          <w:p w14:paraId="39C5ECB1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lastRenderedPageBreak/>
              <w:t xml:space="preserve">Navesti može li software povezati napredna </w:t>
            </w:r>
            <w:r w:rsidRPr="008866D8">
              <w:rPr>
                <w:rFonts w:ascii="Calibri" w:hAnsi="Calibri" w:cs="Calibri"/>
                <w:lang w:val="hr-HR"/>
              </w:rPr>
              <w:lastRenderedPageBreak/>
              <w:t xml:space="preserve">brojila do pune </w:t>
            </w:r>
            <w:proofErr w:type="spellStart"/>
            <w:r w:rsidRPr="008866D8">
              <w:rPr>
                <w:rFonts w:ascii="Calibri" w:hAnsi="Calibri" w:cs="Calibri"/>
                <w:lang w:val="hr-HR"/>
              </w:rPr>
              <w:t>funkcional-nosti</w:t>
            </w:r>
            <w:proofErr w:type="spellEnd"/>
          </w:p>
          <w:p w14:paraId="79160A14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 /NE</w:t>
            </w:r>
          </w:p>
        </w:tc>
        <w:tc>
          <w:tcPr>
            <w:tcW w:w="2415" w:type="dxa"/>
          </w:tcPr>
          <w:p w14:paraId="5D8DA1EB" w14:textId="77777777" w:rsidR="007B6445" w:rsidRPr="008866D8" w:rsidRDefault="007B6445" w:rsidP="00801F21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</w:tbl>
    <w:p w14:paraId="406F474F" w14:textId="77777777" w:rsidR="007B6445" w:rsidRPr="008866D8" w:rsidRDefault="007B6445" w:rsidP="007B6445">
      <w:pPr>
        <w:tabs>
          <w:tab w:val="left" w:pos="6633"/>
          <w:tab w:val="left" w:pos="7154"/>
        </w:tabs>
        <w:ind w:left="360"/>
        <w:rPr>
          <w:rFonts w:ascii="Calibri" w:hAnsi="Calibri" w:cs="Calibri"/>
          <w:lang w:val="hr-HR"/>
        </w:rPr>
      </w:pPr>
      <w:r w:rsidRPr="008866D8">
        <w:rPr>
          <w:rFonts w:ascii="Calibri" w:hAnsi="Calibri" w:cs="Calibri"/>
          <w:lang w:val="hr-HR"/>
        </w:rPr>
        <w:t xml:space="preserve">                                                                                              </w:t>
      </w:r>
    </w:p>
    <w:p w14:paraId="3E70CDAE" w14:textId="77777777" w:rsidR="00DD4881" w:rsidRPr="008866D8" w:rsidRDefault="00DD4881" w:rsidP="007B6445">
      <w:pPr>
        <w:tabs>
          <w:tab w:val="left" w:pos="6633"/>
          <w:tab w:val="left" w:pos="7154"/>
        </w:tabs>
        <w:ind w:left="360"/>
        <w:rPr>
          <w:rFonts w:ascii="Calibri" w:hAnsi="Calibri" w:cs="Calibri"/>
          <w:lang w:val="hr-HR"/>
        </w:rPr>
      </w:pPr>
    </w:p>
    <w:p w14:paraId="5797E85B" w14:textId="55AC9E23" w:rsidR="00427E79" w:rsidRPr="008866D8" w:rsidRDefault="00DD4881" w:rsidP="00DD4881">
      <w:pPr>
        <w:ind w:left="4680" w:firstLine="360"/>
        <w:jc w:val="both"/>
        <w:rPr>
          <w:rFonts w:ascii="Calibri" w:hAnsi="Calibri" w:cs="Calibri"/>
          <w:lang w:val="hr-HR"/>
        </w:rPr>
      </w:pPr>
      <w:r w:rsidRPr="008866D8">
        <w:rPr>
          <w:rFonts w:ascii="Calibri" w:hAnsi="Calibri" w:cs="Calibri"/>
          <w:lang w:val="hr-HR"/>
        </w:rPr>
        <w:t>__________________________________</w:t>
      </w:r>
    </w:p>
    <w:tbl>
      <w:tblPr>
        <w:tblpPr w:leftFromText="180" w:rightFromText="180" w:vertAnchor="text" w:tblpY="1"/>
        <w:tblOverlap w:val="never"/>
        <w:tblW w:w="2900" w:type="dxa"/>
        <w:tblLook w:val="04A0" w:firstRow="1" w:lastRow="0" w:firstColumn="1" w:lastColumn="0" w:noHBand="0" w:noVBand="1"/>
      </w:tblPr>
      <w:tblGrid>
        <w:gridCol w:w="2900"/>
      </w:tblGrid>
      <w:tr w:rsidR="00D4318D" w:rsidRPr="008866D8" w14:paraId="66A955CE" w14:textId="77777777" w:rsidTr="00DD4881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7FF3" w14:textId="589234D7" w:rsidR="00D4318D" w:rsidRPr="008866D8" w:rsidRDefault="00D4318D" w:rsidP="00DD4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</w:p>
        </w:tc>
      </w:tr>
    </w:tbl>
    <w:p w14:paraId="753B6C27" w14:textId="51968188" w:rsidR="009A25C1" w:rsidRPr="00C91649" w:rsidRDefault="00DD4881" w:rsidP="00DD4881">
      <w:pPr>
        <w:tabs>
          <w:tab w:val="left" w:pos="4696"/>
        </w:tabs>
        <w:ind w:left="360"/>
        <w:rPr>
          <w:rFonts w:ascii="Calibri" w:hAnsi="Calibri" w:cs="Calibri"/>
          <w:sz w:val="20"/>
          <w:szCs w:val="20"/>
          <w:lang w:val="hr-HR"/>
        </w:rPr>
      </w:pPr>
      <w:r w:rsidRPr="008866D8">
        <w:rPr>
          <w:rFonts w:ascii="Calibri" w:hAnsi="Calibri" w:cs="Calibri"/>
          <w:lang w:val="hr-HR"/>
        </w:rPr>
        <w:tab/>
      </w:r>
      <w:r w:rsidRPr="00C91649">
        <w:rPr>
          <w:rFonts w:ascii="Calibri" w:hAnsi="Calibri" w:cs="Calibri"/>
          <w:sz w:val="20"/>
          <w:szCs w:val="20"/>
          <w:lang w:val="hr-HR"/>
        </w:rPr>
        <w:tab/>
        <w:t>(pečat i potpis ovlaštene osobe ponuditelja)</w:t>
      </w:r>
      <w:r w:rsidRPr="00C91649">
        <w:rPr>
          <w:rFonts w:ascii="Calibri" w:hAnsi="Calibri" w:cs="Calibri"/>
          <w:sz w:val="20"/>
          <w:szCs w:val="20"/>
          <w:lang w:val="hr-HR"/>
        </w:rPr>
        <w:br w:type="textWrapping" w:clear="all"/>
      </w:r>
    </w:p>
    <w:sectPr w:rsidR="009A25C1" w:rsidRPr="00C9164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025D5"/>
    <w:multiLevelType w:val="hybridMultilevel"/>
    <w:tmpl w:val="B07E5A8E"/>
    <w:lvl w:ilvl="0" w:tplc="3AF673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C1B6A"/>
    <w:multiLevelType w:val="hybridMultilevel"/>
    <w:tmpl w:val="245AE8E8"/>
    <w:lvl w:ilvl="0" w:tplc="B186D8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22FE0"/>
    <w:multiLevelType w:val="hybridMultilevel"/>
    <w:tmpl w:val="D95A0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85382">
    <w:abstractNumId w:val="2"/>
  </w:num>
  <w:num w:numId="2" w16cid:durableId="352347044">
    <w:abstractNumId w:val="1"/>
  </w:num>
  <w:num w:numId="3" w16cid:durableId="26098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58"/>
    <w:rsid w:val="000379FC"/>
    <w:rsid w:val="000446F2"/>
    <w:rsid w:val="00050973"/>
    <w:rsid w:val="000829D5"/>
    <w:rsid w:val="000922F0"/>
    <w:rsid w:val="000A57A3"/>
    <w:rsid w:val="000A69BA"/>
    <w:rsid w:val="000B5BFA"/>
    <w:rsid w:val="000D5934"/>
    <w:rsid w:val="000E067A"/>
    <w:rsid w:val="000F178A"/>
    <w:rsid w:val="000F2CCC"/>
    <w:rsid w:val="000F6B85"/>
    <w:rsid w:val="001150B1"/>
    <w:rsid w:val="0011655E"/>
    <w:rsid w:val="00131326"/>
    <w:rsid w:val="001340B3"/>
    <w:rsid w:val="00135634"/>
    <w:rsid w:val="00136016"/>
    <w:rsid w:val="001963C5"/>
    <w:rsid w:val="001A1123"/>
    <w:rsid w:val="0021218B"/>
    <w:rsid w:val="00234BDC"/>
    <w:rsid w:val="002655E9"/>
    <w:rsid w:val="002A782F"/>
    <w:rsid w:val="002B34F3"/>
    <w:rsid w:val="002D2535"/>
    <w:rsid w:val="002D40AE"/>
    <w:rsid w:val="002F4801"/>
    <w:rsid w:val="00306C08"/>
    <w:rsid w:val="003104CC"/>
    <w:rsid w:val="0031519C"/>
    <w:rsid w:val="003557CF"/>
    <w:rsid w:val="00385C7E"/>
    <w:rsid w:val="00396A62"/>
    <w:rsid w:val="00396D12"/>
    <w:rsid w:val="003F248D"/>
    <w:rsid w:val="00427E79"/>
    <w:rsid w:val="00435CE1"/>
    <w:rsid w:val="004648AD"/>
    <w:rsid w:val="00476CA0"/>
    <w:rsid w:val="00483E89"/>
    <w:rsid w:val="0048592C"/>
    <w:rsid w:val="004A4B87"/>
    <w:rsid w:val="00505208"/>
    <w:rsid w:val="005321CC"/>
    <w:rsid w:val="00543DDC"/>
    <w:rsid w:val="00557733"/>
    <w:rsid w:val="005C11BD"/>
    <w:rsid w:val="00603805"/>
    <w:rsid w:val="00616DF5"/>
    <w:rsid w:val="006234D2"/>
    <w:rsid w:val="00672B64"/>
    <w:rsid w:val="006B0C47"/>
    <w:rsid w:val="006B3D0D"/>
    <w:rsid w:val="006C0079"/>
    <w:rsid w:val="006F374C"/>
    <w:rsid w:val="006F4907"/>
    <w:rsid w:val="00700658"/>
    <w:rsid w:val="007511A7"/>
    <w:rsid w:val="00787169"/>
    <w:rsid w:val="00793BB4"/>
    <w:rsid w:val="007948A1"/>
    <w:rsid w:val="007B6445"/>
    <w:rsid w:val="007E4324"/>
    <w:rsid w:val="007F5B3E"/>
    <w:rsid w:val="00803896"/>
    <w:rsid w:val="008104A5"/>
    <w:rsid w:val="008212DE"/>
    <w:rsid w:val="0085575A"/>
    <w:rsid w:val="008561DC"/>
    <w:rsid w:val="0086458F"/>
    <w:rsid w:val="00875147"/>
    <w:rsid w:val="008832C4"/>
    <w:rsid w:val="008866D8"/>
    <w:rsid w:val="00897990"/>
    <w:rsid w:val="008A28D9"/>
    <w:rsid w:val="008A2C00"/>
    <w:rsid w:val="008A5382"/>
    <w:rsid w:val="008C3E2B"/>
    <w:rsid w:val="008E6912"/>
    <w:rsid w:val="008F0140"/>
    <w:rsid w:val="008F084C"/>
    <w:rsid w:val="00914201"/>
    <w:rsid w:val="00937017"/>
    <w:rsid w:val="0097257C"/>
    <w:rsid w:val="00997FD2"/>
    <w:rsid w:val="009A25C1"/>
    <w:rsid w:val="009A4F73"/>
    <w:rsid w:val="009D11BD"/>
    <w:rsid w:val="009E2FC7"/>
    <w:rsid w:val="00A06CAC"/>
    <w:rsid w:val="00A354E0"/>
    <w:rsid w:val="00A35C60"/>
    <w:rsid w:val="00A42752"/>
    <w:rsid w:val="00A60F8F"/>
    <w:rsid w:val="00A76388"/>
    <w:rsid w:val="00AA6BF1"/>
    <w:rsid w:val="00AB491D"/>
    <w:rsid w:val="00AB5E2F"/>
    <w:rsid w:val="00AB60EF"/>
    <w:rsid w:val="00AE12DE"/>
    <w:rsid w:val="00AE5098"/>
    <w:rsid w:val="00B311BF"/>
    <w:rsid w:val="00B312D7"/>
    <w:rsid w:val="00B436C2"/>
    <w:rsid w:val="00B523A2"/>
    <w:rsid w:val="00B529A9"/>
    <w:rsid w:val="00B60DAC"/>
    <w:rsid w:val="00B6779A"/>
    <w:rsid w:val="00B84FF2"/>
    <w:rsid w:val="00B855F9"/>
    <w:rsid w:val="00B9436A"/>
    <w:rsid w:val="00B974F4"/>
    <w:rsid w:val="00B979CE"/>
    <w:rsid w:val="00BC3272"/>
    <w:rsid w:val="00BC4290"/>
    <w:rsid w:val="00BF554D"/>
    <w:rsid w:val="00C00D7A"/>
    <w:rsid w:val="00C12D03"/>
    <w:rsid w:val="00C23790"/>
    <w:rsid w:val="00C41CCE"/>
    <w:rsid w:val="00C51019"/>
    <w:rsid w:val="00C91649"/>
    <w:rsid w:val="00C952EB"/>
    <w:rsid w:val="00CB0AFE"/>
    <w:rsid w:val="00CC4AE2"/>
    <w:rsid w:val="00CE1001"/>
    <w:rsid w:val="00D07182"/>
    <w:rsid w:val="00D1547A"/>
    <w:rsid w:val="00D249AF"/>
    <w:rsid w:val="00D26FA0"/>
    <w:rsid w:val="00D4318D"/>
    <w:rsid w:val="00D50A0A"/>
    <w:rsid w:val="00D56F69"/>
    <w:rsid w:val="00D70269"/>
    <w:rsid w:val="00D74D99"/>
    <w:rsid w:val="00D96983"/>
    <w:rsid w:val="00DA590C"/>
    <w:rsid w:val="00DD0AEC"/>
    <w:rsid w:val="00DD4881"/>
    <w:rsid w:val="00DF6CD5"/>
    <w:rsid w:val="00E14AA0"/>
    <w:rsid w:val="00E21248"/>
    <w:rsid w:val="00E568AC"/>
    <w:rsid w:val="00E56B23"/>
    <w:rsid w:val="00E70025"/>
    <w:rsid w:val="00EA2B67"/>
    <w:rsid w:val="00EA7993"/>
    <w:rsid w:val="00EC2D7A"/>
    <w:rsid w:val="00EE1624"/>
    <w:rsid w:val="00EF66D9"/>
    <w:rsid w:val="00F04F18"/>
    <w:rsid w:val="00F16B1F"/>
    <w:rsid w:val="00F2701B"/>
    <w:rsid w:val="00F34328"/>
    <w:rsid w:val="00F364EB"/>
    <w:rsid w:val="00F36D4F"/>
    <w:rsid w:val="00F56058"/>
    <w:rsid w:val="00F70415"/>
    <w:rsid w:val="00F7132A"/>
    <w:rsid w:val="00F7667F"/>
    <w:rsid w:val="00F83727"/>
    <w:rsid w:val="00F95E15"/>
    <w:rsid w:val="00F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DFA9"/>
  <w15:docId w15:val="{8509750C-D5FC-4116-9787-8BD6A5E9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91D"/>
    <w:pPr>
      <w:ind w:left="720"/>
      <w:contextualSpacing/>
    </w:pPr>
  </w:style>
  <w:style w:type="table" w:styleId="TableGrid">
    <w:name w:val="Table Grid"/>
    <w:basedOn w:val="TableNormal"/>
    <w:uiPriority w:val="39"/>
    <w:rsid w:val="00AB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0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04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04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4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4C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D0AEC"/>
    <w:rPr>
      <w:color w:val="666666"/>
    </w:rPr>
  </w:style>
  <w:style w:type="paragraph" w:styleId="Revision">
    <w:name w:val="Revision"/>
    <w:hidden/>
    <w:uiPriority w:val="99"/>
    <w:semiHidden/>
    <w:rsid w:val="00F364EB"/>
    <w:pPr>
      <w:spacing w:after="0" w:line="240" w:lineRule="auto"/>
    </w:pPr>
  </w:style>
  <w:style w:type="paragraph" w:customStyle="1" w:styleId="Default">
    <w:name w:val="Default"/>
    <w:rsid w:val="007B64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C52B3-44E1-4D27-91B5-CC5C2BA0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1668</Words>
  <Characters>9514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Tilić</dc:creator>
  <cp:keywords/>
  <dc:description/>
  <cp:lastModifiedBy>Biljana Pataki</cp:lastModifiedBy>
  <cp:revision>15</cp:revision>
  <cp:lastPrinted>2024-08-09T14:16:00Z</cp:lastPrinted>
  <dcterms:created xsi:type="dcterms:W3CDTF">2024-08-09T13:51:00Z</dcterms:created>
  <dcterms:modified xsi:type="dcterms:W3CDTF">2024-08-13T08:10:00Z</dcterms:modified>
</cp:coreProperties>
</file>